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4111"/>
      </w:tblGrid>
      <w:tr w:rsidR="00327AE5" w:rsidRPr="00715317" w:rsidTr="009A680F">
        <w:trPr>
          <w:trHeight w:val="1418"/>
        </w:trPr>
        <w:tc>
          <w:tcPr>
            <w:tcW w:w="3936" w:type="dxa"/>
          </w:tcPr>
          <w:p w:rsidR="00327AE5" w:rsidRDefault="00327AE5" w:rsidP="000B255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</w:p>
          <w:p w:rsidR="00327AE5" w:rsidRDefault="00327AE5" w:rsidP="000B255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образования «Город Майкоп»</w:t>
            </w:r>
          </w:p>
          <w:p w:rsidR="00327AE5" w:rsidRDefault="00327AE5" w:rsidP="000B255D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27AE5" w:rsidRPr="00170BF0" w:rsidRDefault="00327AE5" w:rsidP="000B255D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327AE5" w:rsidRPr="00366E9B" w:rsidRDefault="00327AE5" w:rsidP="000B255D">
            <w:pPr>
              <w:jc w:val="center"/>
              <w:rPr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462C1E7" wp14:editId="5BB56AC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7AE5" w:rsidRPr="00366E9B" w:rsidRDefault="00327AE5" w:rsidP="000B255D">
            <w:pPr>
              <w:jc w:val="center"/>
              <w:rPr>
                <w:b/>
                <w:sz w:val="20"/>
              </w:rPr>
            </w:pPr>
          </w:p>
          <w:p w:rsidR="00327AE5" w:rsidRPr="00366E9B" w:rsidRDefault="00327AE5" w:rsidP="000B255D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327AE5" w:rsidRDefault="00327AE5" w:rsidP="000B255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0C483D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327AE5" w:rsidRDefault="000C483D" w:rsidP="000B255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327AE5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327AE5">
              <w:rPr>
                <w:b/>
                <w:sz w:val="22"/>
              </w:rPr>
              <w:t>образованиеу</w:t>
            </w:r>
          </w:p>
          <w:p w:rsidR="00327AE5" w:rsidRDefault="00327AE5" w:rsidP="000B255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«Къалэу</w:t>
            </w:r>
            <w:r w:rsidR="000C483D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Мыекъуапэ» </w:t>
            </w:r>
          </w:p>
          <w:p w:rsidR="00327AE5" w:rsidRDefault="00327AE5" w:rsidP="000B255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27AE5" w:rsidRPr="00715317" w:rsidRDefault="00327AE5" w:rsidP="000B255D">
            <w:pPr>
              <w:jc w:val="center"/>
              <w:rPr>
                <w:b/>
                <w:sz w:val="16"/>
              </w:rPr>
            </w:pPr>
          </w:p>
        </w:tc>
      </w:tr>
      <w:tr w:rsidR="00327AE5" w:rsidRPr="00715317" w:rsidTr="009A680F">
        <w:trPr>
          <w:cantSplit/>
        </w:trPr>
        <w:tc>
          <w:tcPr>
            <w:tcW w:w="9464" w:type="dxa"/>
            <w:gridSpan w:val="3"/>
            <w:tcBorders>
              <w:bottom w:val="thickThinSmallGap" w:sz="24" w:space="0" w:color="auto"/>
            </w:tcBorders>
          </w:tcPr>
          <w:p w:rsidR="00327AE5" w:rsidRPr="00715317" w:rsidRDefault="00327AE5" w:rsidP="000B255D">
            <w:pPr>
              <w:rPr>
                <w:sz w:val="16"/>
              </w:rPr>
            </w:pPr>
          </w:p>
        </w:tc>
      </w:tr>
    </w:tbl>
    <w:p w:rsidR="00327AE5" w:rsidRPr="000C483D" w:rsidRDefault="00327AE5" w:rsidP="00327AE5">
      <w:pPr>
        <w:jc w:val="center"/>
        <w:rPr>
          <w:sz w:val="20"/>
        </w:rPr>
      </w:pPr>
    </w:p>
    <w:p w:rsidR="00327AE5" w:rsidRDefault="007D4EFB" w:rsidP="00327AE5">
      <w:pPr>
        <w:pStyle w:val="3"/>
        <w:rPr>
          <w:sz w:val="32"/>
        </w:rPr>
      </w:pPr>
      <w:r>
        <w:rPr>
          <w:sz w:val="32"/>
        </w:rPr>
        <w:t>Р А С П О Р Я Ж</w:t>
      </w:r>
      <w:r w:rsidR="00327AE5">
        <w:rPr>
          <w:sz w:val="32"/>
        </w:rPr>
        <w:t xml:space="preserve"> Е Н И Е</w:t>
      </w:r>
    </w:p>
    <w:p w:rsidR="00327AE5" w:rsidRPr="000C483D" w:rsidRDefault="00327AE5" w:rsidP="00327AE5">
      <w:pPr>
        <w:jc w:val="center"/>
        <w:rPr>
          <w:sz w:val="20"/>
        </w:rPr>
      </w:pPr>
    </w:p>
    <w:p w:rsidR="00327AE5" w:rsidRPr="00917FD3" w:rsidRDefault="00327AE5" w:rsidP="00327AE5">
      <w:pPr>
        <w:jc w:val="center"/>
      </w:pPr>
      <w:r>
        <w:t xml:space="preserve">от </w:t>
      </w:r>
      <w:r w:rsidR="006C00D5">
        <w:rPr>
          <w:i/>
          <w:szCs w:val="28"/>
          <w:u w:val="single"/>
        </w:rPr>
        <w:t>20.11.2020   № 2301</w:t>
      </w:r>
      <w:bookmarkStart w:id="0" w:name="_GoBack"/>
      <w:bookmarkEnd w:id="0"/>
      <w:r w:rsidR="006C00D5">
        <w:rPr>
          <w:i/>
          <w:szCs w:val="28"/>
          <w:u w:val="single"/>
        </w:rPr>
        <w:t>-р</w:t>
      </w:r>
    </w:p>
    <w:p w:rsidR="00327AE5" w:rsidRDefault="00327AE5" w:rsidP="00327AE5">
      <w:pPr>
        <w:jc w:val="center"/>
      </w:pPr>
      <w:r>
        <w:t>г. Майкоп</w:t>
      </w:r>
    </w:p>
    <w:p w:rsidR="00327AE5" w:rsidRDefault="00327AE5" w:rsidP="00327AE5">
      <w:pPr>
        <w:jc w:val="center"/>
        <w:rPr>
          <w:b/>
        </w:rPr>
      </w:pPr>
    </w:p>
    <w:p w:rsidR="00794B44" w:rsidRDefault="00794B44" w:rsidP="00327AE5">
      <w:pPr>
        <w:jc w:val="center"/>
        <w:rPr>
          <w:b/>
        </w:rPr>
      </w:pPr>
    </w:p>
    <w:p w:rsidR="0012741E" w:rsidRDefault="0012741E" w:rsidP="00327AE5">
      <w:pPr>
        <w:jc w:val="center"/>
        <w:rPr>
          <w:b/>
        </w:rPr>
      </w:pPr>
    </w:p>
    <w:p w:rsidR="009701FE" w:rsidRPr="009701FE" w:rsidRDefault="009701FE" w:rsidP="00682E1A">
      <w:pPr>
        <w:jc w:val="center"/>
        <w:rPr>
          <w:b/>
          <w:bCs/>
          <w:szCs w:val="28"/>
          <w:shd w:val="clear" w:color="auto" w:fill="FFFFFF"/>
        </w:rPr>
      </w:pPr>
      <w:r w:rsidRPr="009701FE">
        <w:rPr>
          <w:b/>
          <w:szCs w:val="28"/>
        </w:rPr>
        <w:t xml:space="preserve">О внесении изменения в </w:t>
      </w:r>
      <w:r w:rsidR="00FB0FE2" w:rsidRPr="005A6FEC">
        <w:rPr>
          <w:b/>
          <w:color w:val="000000" w:themeColor="text1"/>
        </w:rPr>
        <w:t>п</w:t>
      </w:r>
      <w:r w:rsidRPr="005A6FEC">
        <w:rPr>
          <w:b/>
          <w:color w:val="000000" w:themeColor="text1"/>
        </w:rPr>
        <w:t>лан</w:t>
      </w:r>
      <w:r w:rsidRPr="009701FE">
        <w:rPr>
          <w:b/>
        </w:rPr>
        <w:t xml:space="preserve"> мероприятий («дорожную карту») по содействию развитию конкуренции на территории муниципального образования «Город Майкоп» на 2020-2021 годы</w:t>
      </w:r>
      <w:r w:rsidRPr="009701FE">
        <w:rPr>
          <w:b/>
          <w:bCs/>
          <w:szCs w:val="28"/>
          <w:shd w:val="clear" w:color="auto" w:fill="FFFFFF"/>
        </w:rPr>
        <w:t xml:space="preserve"> </w:t>
      </w:r>
    </w:p>
    <w:p w:rsidR="00794B44" w:rsidRDefault="00794B44" w:rsidP="00682E1A">
      <w:pPr>
        <w:jc w:val="center"/>
        <w:rPr>
          <w:b/>
        </w:rPr>
      </w:pPr>
    </w:p>
    <w:p w:rsidR="009701FE" w:rsidRDefault="009701FE" w:rsidP="00794B44">
      <w:pPr>
        <w:ind w:firstLine="709"/>
        <w:jc w:val="both"/>
      </w:pPr>
    </w:p>
    <w:p w:rsidR="0012741E" w:rsidRDefault="0012741E" w:rsidP="00794B44">
      <w:pPr>
        <w:ind w:firstLine="709"/>
        <w:jc w:val="both"/>
      </w:pPr>
    </w:p>
    <w:p w:rsidR="004B0A85" w:rsidRDefault="00C72FA1" w:rsidP="00794B44">
      <w:pPr>
        <w:ind w:firstLine="709"/>
        <w:jc w:val="both"/>
      </w:pPr>
      <w:r w:rsidRPr="00794B44">
        <w:t xml:space="preserve">В </w:t>
      </w:r>
      <w:r w:rsidR="009701FE">
        <w:t xml:space="preserve">целях реализации </w:t>
      </w:r>
      <w:r w:rsidR="009701FE" w:rsidRPr="00794B44">
        <w:t>распоряжени</w:t>
      </w:r>
      <w:r w:rsidR="00596397">
        <w:t>я</w:t>
      </w:r>
      <w:r w:rsidR="009701FE" w:rsidRPr="00794B44">
        <w:t xml:space="preserve"> </w:t>
      </w:r>
      <w:r w:rsidR="009701FE" w:rsidRPr="00794B44">
        <w:rPr>
          <w:bCs/>
          <w:szCs w:val="28"/>
          <w:shd w:val="clear" w:color="auto" w:fill="FFFFFF"/>
        </w:rPr>
        <w:t>Главы</w:t>
      </w:r>
      <w:r w:rsidR="009701FE">
        <w:rPr>
          <w:bCs/>
          <w:szCs w:val="28"/>
          <w:shd w:val="clear" w:color="auto" w:fill="FFFFFF"/>
        </w:rPr>
        <w:t xml:space="preserve"> </w:t>
      </w:r>
      <w:r w:rsidR="009701FE" w:rsidRPr="00794B44">
        <w:rPr>
          <w:bCs/>
          <w:szCs w:val="28"/>
          <w:shd w:val="clear" w:color="auto" w:fill="FFFFFF"/>
        </w:rPr>
        <w:t>Республики</w:t>
      </w:r>
      <w:r w:rsidR="009701FE">
        <w:rPr>
          <w:bCs/>
          <w:szCs w:val="28"/>
          <w:shd w:val="clear" w:color="auto" w:fill="FFFFFF"/>
        </w:rPr>
        <w:t xml:space="preserve"> </w:t>
      </w:r>
      <w:r w:rsidR="009701FE" w:rsidRPr="00794B44">
        <w:rPr>
          <w:bCs/>
          <w:szCs w:val="28"/>
          <w:shd w:val="clear" w:color="auto" w:fill="FFFFFF"/>
        </w:rPr>
        <w:t>Адыгея от 31.03.2020 № 60-рг</w:t>
      </w:r>
      <w:r w:rsidR="009701FE">
        <w:rPr>
          <w:bCs/>
          <w:szCs w:val="28"/>
          <w:shd w:val="clear" w:color="auto" w:fill="FFFFFF"/>
        </w:rPr>
        <w:t xml:space="preserve"> «О некоторых мерах по содействию развитию конкуренции в Республике Адыгея»</w:t>
      </w:r>
      <w:r w:rsidR="004B0A85">
        <w:t>:</w:t>
      </w:r>
    </w:p>
    <w:p w:rsidR="0010373E" w:rsidRDefault="0010373E" w:rsidP="0010373E">
      <w:pPr>
        <w:ind w:firstLine="709"/>
        <w:jc w:val="both"/>
        <w:rPr>
          <w:szCs w:val="28"/>
        </w:rPr>
      </w:pPr>
      <w:r w:rsidRPr="003C2DD9">
        <w:rPr>
          <w:szCs w:val="28"/>
        </w:rPr>
        <w:t xml:space="preserve">1. Внести изменение в </w:t>
      </w:r>
      <w:r>
        <w:rPr>
          <w:szCs w:val="28"/>
        </w:rPr>
        <w:t>раздел 1</w:t>
      </w:r>
      <w:r w:rsidRPr="003C2DD9">
        <w:rPr>
          <w:szCs w:val="28"/>
        </w:rPr>
        <w:t xml:space="preserve"> </w:t>
      </w:r>
      <w:r w:rsidRPr="005F0862">
        <w:rPr>
          <w:color w:val="000000" w:themeColor="text1"/>
          <w:szCs w:val="28"/>
        </w:rPr>
        <w:t>плана</w:t>
      </w:r>
      <w:r w:rsidRPr="003C2DD9">
        <w:rPr>
          <w:szCs w:val="28"/>
        </w:rPr>
        <w:t xml:space="preserve"> мероприятий («дорожн</w:t>
      </w:r>
      <w:r>
        <w:rPr>
          <w:szCs w:val="28"/>
        </w:rPr>
        <w:t>ой карты</w:t>
      </w:r>
      <w:r w:rsidRPr="003C2DD9">
        <w:rPr>
          <w:szCs w:val="28"/>
        </w:rPr>
        <w:t>») по содействию развитию конкуренции на территории муниципального образования «Город Майкоп» на 2020-2021 годы</w:t>
      </w:r>
      <w:r>
        <w:rPr>
          <w:szCs w:val="28"/>
        </w:rPr>
        <w:t xml:space="preserve">, </w:t>
      </w:r>
      <w:r w:rsidRPr="004065AF">
        <w:rPr>
          <w:color w:val="000000" w:themeColor="text1"/>
        </w:rPr>
        <w:t>утвержденн</w:t>
      </w:r>
      <w:r>
        <w:rPr>
          <w:color w:val="000000" w:themeColor="text1"/>
        </w:rPr>
        <w:t>ого</w:t>
      </w:r>
      <w:r w:rsidRPr="004065AF">
        <w:rPr>
          <w:color w:val="000000" w:themeColor="text1"/>
        </w:rPr>
        <w:t xml:space="preserve"> распоряжением </w:t>
      </w:r>
      <w:r w:rsidRPr="004065AF">
        <w:rPr>
          <w:rFonts w:eastAsiaTheme="minorHAnsi"/>
          <w:bCs/>
          <w:color w:val="000000" w:themeColor="text1"/>
          <w:szCs w:val="28"/>
          <w:lang w:eastAsia="en-US"/>
        </w:rPr>
        <w:t xml:space="preserve">Администрации муниципального образования </w:t>
      </w:r>
      <w:r w:rsidRPr="004065AF">
        <w:rPr>
          <w:color w:val="000000" w:themeColor="text1"/>
        </w:rPr>
        <w:t>«Город Майкоп» от 17.04.2020 № 790-р «</w:t>
      </w:r>
      <w:r w:rsidRPr="005F0862">
        <w:rPr>
          <w:bCs/>
          <w:szCs w:val="28"/>
          <w:shd w:val="clear" w:color="auto" w:fill="FFFFFF"/>
        </w:rPr>
        <w:t>О мерах</w:t>
      </w:r>
      <w:r w:rsidRPr="005F0862">
        <w:rPr>
          <w:rFonts w:ascii="Arial" w:hAnsi="Arial" w:cs="Arial"/>
          <w:bCs/>
          <w:color w:val="333333"/>
          <w:sz w:val="20"/>
          <w:shd w:val="clear" w:color="auto" w:fill="FFFFFF"/>
        </w:rPr>
        <w:t xml:space="preserve"> </w:t>
      </w:r>
      <w:r w:rsidRPr="005F0862">
        <w:rPr>
          <w:szCs w:val="28"/>
        </w:rPr>
        <w:t>по содействию развитию конкуренции на территории муниципального образования «Город Майкоп» на 2020-2021 годы»</w:t>
      </w:r>
      <w:r w:rsidRPr="004065AF">
        <w:rPr>
          <w:color w:val="000000" w:themeColor="text1"/>
          <w:szCs w:val="28"/>
        </w:rPr>
        <w:t xml:space="preserve">, </w:t>
      </w:r>
      <w:r>
        <w:rPr>
          <w:szCs w:val="28"/>
        </w:rPr>
        <w:t>изложив</w:t>
      </w:r>
      <w:r w:rsidRPr="003C2DD9">
        <w:rPr>
          <w:szCs w:val="28"/>
        </w:rPr>
        <w:t xml:space="preserve"> </w:t>
      </w:r>
      <w:r>
        <w:rPr>
          <w:szCs w:val="28"/>
        </w:rPr>
        <w:t>пункт 13 в следующей редакции:</w:t>
      </w:r>
    </w:p>
    <w:p w:rsidR="0010373E" w:rsidRDefault="0012741E" w:rsidP="0010373E">
      <w:pPr>
        <w:jc w:val="both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4631138</wp:posOffset>
            </wp:positionH>
            <wp:positionV relativeFrom="margin">
              <wp:posOffset>9251950</wp:posOffset>
            </wp:positionV>
            <wp:extent cx="1363980" cy="422647"/>
            <wp:effectExtent l="0" t="0" r="762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73E">
        <w:rPr>
          <w:szCs w:val="28"/>
        </w:rPr>
        <w:t>«</w:t>
      </w:r>
    </w:p>
    <w:tbl>
      <w:tblPr>
        <w:tblStyle w:val="a8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709"/>
        <w:gridCol w:w="567"/>
        <w:gridCol w:w="709"/>
        <w:gridCol w:w="709"/>
        <w:gridCol w:w="1984"/>
      </w:tblGrid>
      <w:tr w:rsidR="0010373E" w:rsidRPr="00940B46" w:rsidTr="00D643E6">
        <w:tc>
          <w:tcPr>
            <w:tcW w:w="9214" w:type="dxa"/>
            <w:gridSpan w:val="7"/>
          </w:tcPr>
          <w:p w:rsidR="0010373E" w:rsidRPr="00940B46" w:rsidRDefault="0010373E" w:rsidP="00D643E6">
            <w:pPr>
              <w:jc w:val="center"/>
              <w:rPr>
                <w:b/>
                <w:szCs w:val="28"/>
              </w:rPr>
            </w:pPr>
            <w:r w:rsidRPr="00940B46">
              <w:rPr>
                <w:b/>
                <w:szCs w:val="28"/>
              </w:rPr>
              <w:t>13. Перевозки пассажиров автомобильным транспортом по муниципальным маршрутам регулярных перевозок</w:t>
            </w:r>
          </w:p>
          <w:p w:rsidR="0010373E" w:rsidRPr="00940B46" w:rsidRDefault="0010373E" w:rsidP="00D643E6">
            <w:pPr>
              <w:jc w:val="center"/>
              <w:rPr>
                <w:szCs w:val="28"/>
              </w:rPr>
            </w:pPr>
            <w:r w:rsidRPr="00940B46">
              <w:rPr>
                <w:b/>
                <w:szCs w:val="28"/>
              </w:rPr>
              <w:t>(городской транспорт)</w:t>
            </w:r>
          </w:p>
        </w:tc>
      </w:tr>
      <w:tr w:rsidR="0010373E" w:rsidRPr="00940B46" w:rsidTr="00D643E6">
        <w:tc>
          <w:tcPr>
            <w:tcW w:w="9214" w:type="dxa"/>
            <w:gridSpan w:val="7"/>
          </w:tcPr>
          <w:p w:rsidR="0010373E" w:rsidRPr="00940B46" w:rsidRDefault="0010373E" w:rsidP="00D643E6">
            <w:pPr>
              <w:jc w:val="both"/>
              <w:rPr>
                <w:bCs/>
                <w:szCs w:val="28"/>
                <w:shd w:val="clear" w:color="auto" w:fill="FFFFFF"/>
              </w:rPr>
            </w:pPr>
            <w:r w:rsidRPr="00940B46">
              <w:rPr>
                <w:szCs w:val="28"/>
              </w:rPr>
              <w:t xml:space="preserve">На территории муниципального образования «Город Майкоп» перевозку пассажиров и багажа автомобильным транспортом по муниципальным маршрутам регулярных перевозок осуществляют 12 автотранспортных предприятий частной формы собственности. Согласно реестру муниципальных маршрутов, осуществляемых на территории муниципального образования «Город Майкоп», перевозка осуществляется 27 маршрутами. В рамках Федерального закона № 220-ФЗ, постановления Администрации муниципального образования «Город Майкоп» от 13.07.2016 № 584 утверждено Положение о проведении открытого конкурса на право осуществления перевозок по муниципальным маршрутам регулярных перевозок пассажиров и багажа автомобильным </w:t>
            </w:r>
            <w:r w:rsidRPr="00940B46">
              <w:rPr>
                <w:szCs w:val="28"/>
              </w:rPr>
              <w:lastRenderedPageBreak/>
              <w:t>транспортом по муниципальным маршрутам на территории муниципального образования «Город Майкоп» по нерегулируемым тарифам</w:t>
            </w:r>
          </w:p>
        </w:tc>
      </w:tr>
      <w:tr w:rsidR="0010373E" w:rsidRPr="00940B46" w:rsidTr="00D643E6">
        <w:tc>
          <w:tcPr>
            <w:tcW w:w="4536" w:type="dxa"/>
            <w:gridSpan w:val="2"/>
            <w:vMerge w:val="restart"/>
          </w:tcPr>
          <w:p w:rsidR="0010373E" w:rsidRPr="00940B46" w:rsidRDefault="0010373E" w:rsidP="00D643E6">
            <w:pPr>
              <w:pStyle w:val="a7"/>
              <w:rPr>
                <w:b/>
                <w:color w:val="000000" w:themeColor="text1"/>
                <w:szCs w:val="28"/>
              </w:rPr>
            </w:pPr>
            <w:r w:rsidRPr="00940B46">
              <w:rPr>
                <w:b/>
                <w:color w:val="000000" w:themeColor="text1"/>
                <w:szCs w:val="28"/>
              </w:rPr>
              <w:lastRenderedPageBreak/>
              <w:t xml:space="preserve">Проблемы: </w:t>
            </w:r>
            <w:r w:rsidRPr="00940B46">
              <w:rPr>
                <w:szCs w:val="28"/>
              </w:rPr>
              <w:t xml:space="preserve">отсутствие устойчивого пассажиропотока на отдельных муниципальных маршрутах (в основном в частном секторе) </w:t>
            </w:r>
          </w:p>
          <w:p w:rsidR="0010373E" w:rsidRPr="00940B46" w:rsidRDefault="0010373E" w:rsidP="00D643E6">
            <w:pPr>
              <w:shd w:val="clear" w:color="auto" w:fill="FFFFFF" w:themeFill="background1"/>
              <w:ind w:firstLine="459"/>
              <w:jc w:val="both"/>
              <w:rPr>
                <w:b/>
                <w:color w:val="000000" w:themeColor="text1"/>
                <w:szCs w:val="28"/>
              </w:rPr>
            </w:pPr>
          </w:p>
          <w:p w:rsidR="0010373E" w:rsidRPr="00940B46" w:rsidRDefault="0010373E" w:rsidP="00D643E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5"/>
          </w:tcPr>
          <w:p w:rsidR="0010373E" w:rsidRPr="00940B46" w:rsidRDefault="0010373E" w:rsidP="00D643E6">
            <w:pPr>
              <w:jc w:val="both"/>
              <w:rPr>
                <w:szCs w:val="28"/>
              </w:rPr>
            </w:pPr>
            <w:r w:rsidRPr="00940B46">
              <w:rPr>
                <w:b/>
                <w:color w:val="000000" w:themeColor="text1"/>
                <w:szCs w:val="28"/>
              </w:rPr>
              <w:t>Задача:</w:t>
            </w:r>
            <w:r w:rsidRPr="00940B46">
              <w:rPr>
                <w:szCs w:val="28"/>
              </w:rPr>
              <w:t xml:space="preserve"> повышение безопасности дорожного движения при перевозке пассажиров, укрепление транспортной дисциплины перевозчиков; вовлечение перевозчиков в активную профилактическую работу по предупреждению дорожно-транспортных происшествий; обеспечение равных условий для участия перевозчиков в обслуживании автобусных маршрутов; выбор перевозчиков, наиболее подготовленных для оказания качественных и безопасных услуг перевозки пассажиров на автобусных маршрутах</w:t>
            </w:r>
          </w:p>
        </w:tc>
      </w:tr>
      <w:tr w:rsidR="0010373E" w:rsidRPr="00940B46" w:rsidTr="00D643E6">
        <w:tc>
          <w:tcPr>
            <w:tcW w:w="4536" w:type="dxa"/>
            <w:gridSpan w:val="2"/>
            <w:vMerge/>
          </w:tcPr>
          <w:p w:rsidR="0010373E" w:rsidRPr="00940B46" w:rsidRDefault="0010373E" w:rsidP="00D643E6">
            <w:pPr>
              <w:pStyle w:val="a7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678" w:type="dxa"/>
            <w:gridSpan w:val="5"/>
          </w:tcPr>
          <w:p w:rsidR="0010373E" w:rsidRPr="00940B46" w:rsidRDefault="0010373E" w:rsidP="00D643E6">
            <w:pPr>
              <w:jc w:val="both"/>
              <w:rPr>
                <w:b/>
                <w:color w:val="000000" w:themeColor="text1"/>
                <w:szCs w:val="28"/>
              </w:rPr>
            </w:pPr>
            <w:r w:rsidRPr="00940B46">
              <w:rPr>
                <w:b/>
                <w:szCs w:val="28"/>
              </w:rPr>
              <w:t xml:space="preserve">Ожидаемый результат: </w:t>
            </w:r>
            <w:r w:rsidRPr="00940B46">
              <w:rPr>
                <w:szCs w:val="28"/>
              </w:rPr>
              <w:t>п</w:t>
            </w:r>
            <w:r w:rsidRPr="00940B46">
              <w:rPr>
                <w:color w:val="000000" w:themeColor="text1"/>
                <w:szCs w:val="28"/>
              </w:rPr>
              <w:t>овышение доступности вхождения субъектов</w:t>
            </w:r>
            <w:r w:rsidRPr="00940B46">
              <w:rPr>
                <w:b/>
                <w:color w:val="000000" w:themeColor="text1"/>
                <w:szCs w:val="28"/>
              </w:rPr>
              <w:t xml:space="preserve"> </w:t>
            </w:r>
            <w:r w:rsidRPr="00940B46">
              <w:rPr>
                <w:bCs/>
                <w:color w:val="000000" w:themeColor="text1"/>
                <w:szCs w:val="28"/>
                <w:shd w:val="clear" w:color="auto" w:fill="FFFFFF"/>
              </w:rPr>
              <w:t>предпринимательской</w:t>
            </w:r>
            <w:r w:rsidRPr="00940B46">
              <w:rPr>
                <w:color w:val="000000" w:themeColor="text1"/>
                <w:szCs w:val="28"/>
                <w:shd w:val="clear" w:color="auto" w:fill="FFFFFF"/>
              </w:rPr>
              <w:t> </w:t>
            </w:r>
            <w:r w:rsidRPr="00940B46">
              <w:rPr>
                <w:bCs/>
                <w:color w:val="000000" w:themeColor="text1"/>
                <w:szCs w:val="28"/>
                <w:shd w:val="clear" w:color="auto" w:fill="FFFFFF"/>
              </w:rPr>
              <w:t>деятельности</w:t>
            </w:r>
            <w:r w:rsidRPr="00940B46">
              <w:rPr>
                <w:color w:val="000000" w:themeColor="text1"/>
                <w:szCs w:val="28"/>
              </w:rPr>
              <w:t xml:space="preserve"> в сферу оказания услуг по </w:t>
            </w:r>
            <w:r w:rsidRPr="00940B46">
              <w:rPr>
                <w:szCs w:val="28"/>
              </w:rPr>
              <w:t>перевозке пассажиров и багажа автомобильным транспортом по муницип</w:t>
            </w:r>
            <w:r w:rsidR="0012741E">
              <w:rPr>
                <w:szCs w:val="28"/>
              </w:rPr>
              <w:t xml:space="preserve">альным маршрутам </w:t>
            </w:r>
            <w:r w:rsidRPr="00940B46">
              <w:rPr>
                <w:szCs w:val="28"/>
              </w:rPr>
              <w:t>регулярных перевозок (городской транспорт)</w:t>
            </w:r>
          </w:p>
        </w:tc>
      </w:tr>
      <w:tr w:rsidR="0010373E" w:rsidRPr="00940B46" w:rsidTr="00B1277E">
        <w:tc>
          <w:tcPr>
            <w:tcW w:w="2268" w:type="dxa"/>
          </w:tcPr>
          <w:p w:rsidR="0010373E" w:rsidRPr="00940B46" w:rsidRDefault="0010373E" w:rsidP="00D643E6">
            <w:pPr>
              <w:jc w:val="both"/>
              <w:rPr>
                <w:szCs w:val="28"/>
              </w:rPr>
            </w:pPr>
            <w:r w:rsidRPr="00940B46">
              <w:rPr>
                <w:szCs w:val="28"/>
              </w:rPr>
              <w:t xml:space="preserve">Проведение открытых конкурсов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(городской </w:t>
            </w:r>
            <w:r w:rsidRPr="00940B46">
              <w:rPr>
                <w:szCs w:val="28"/>
              </w:rPr>
              <w:lastRenderedPageBreak/>
              <w:t>транспорт) на территории муниципального образования «Город Майкоп»</w:t>
            </w:r>
          </w:p>
          <w:p w:rsidR="0010373E" w:rsidRPr="00940B46" w:rsidRDefault="0010373E" w:rsidP="00D643E6">
            <w:pPr>
              <w:jc w:val="both"/>
              <w:rPr>
                <w:szCs w:val="28"/>
              </w:rPr>
            </w:pPr>
          </w:p>
          <w:p w:rsidR="0010373E" w:rsidRPr="00940B46" w:rsidRDefault="0010373E" w:rsidP="00D643E6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10373E" w:rsidRPr="00940B46" w:rsidRDefault="0010373E" w:rsidP="00D643E6">
            <w:pPr>
              <w:jc w:val="both"/>
              <w:rPr>
                <w:szCs w:val="28"/>
              </w:rPr>
            </w:pPr>
            <w:r w:rsidRPr="00940B46">
              <w:rPr>
                <w:szCs w:val="28"/>
              </w:rPr>
              <w:lastRenderedPageBreak/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709" w:type="dxa"/>
          </w:tcPr>
          <w:p w:rsidR="0010373E" w:rsidRPr="00940B46" w:rsidRDefault="0010373E" w:rsidP="00D643E6">
            <w:pPr>
              <w:jc w:val="center"/>
              <w:rPr>
                <w:szCs w:val="28"/>
              </w:rPr>
            </w:pPr>
            <w:r w:rsidRPr="00940B46">
              <w:rPr>
                <w:szCs w:val="28"/>
              </w:rPr>
              <w:t>63,6</w:t>
            </w:r>
          </w:p>
        </w:tc>
        <w:tc>
          <w:tcPr>
            <w:tcW w:w="567" w:type="dxa"/>
          </w:tcPr>
          <w:p w:rsidR="0010373E" w:rsidRPr="00940B46" w:rsidRDefault="0010373E" w:rsidP="00D643E6">
            <w:pPr>
              <w:jc w:val="center"/>
              <w:rPr>
                <w:szCs w:val="28"/>
              </w:rPr>
            </w:pPr>
            <w:r w:rsidRPr="00940B46">
              <w:rPr>
                <w:szCs w:val="28"/>
              </w:rPr>
              <w:t>64</w:t>
            </w:r>
          </w:p>
        </w:tc>
        <w:tc>
          <w:tcPr>
            <w:tcW w:w="709" w:type="dxa"/>
          </w:tcPr>
          <w:p w:rsidR="0010373E" w:rsidRPr="00940B46" w:rsidRDefault="0010373E" w:rsidP="00D643E6">
            <w:pPr>
              <w:jc w:val="center"/>
              <w:rPr>
                <w:szCs w:val="28"/>
              </w:rPr>
            </w:pPr>
            <w:r w:rsidRPr="00940B46">
              <w:rPr>
                <w:szCs w:val="28"/>
              </w:rPr>
              <w:t>99,2</w:t>
            </w:r>
          </w:p>
        </w:tc>
        <w:tc>
          <w:tcPr>
            <w:tcW w:w="709" w:type="dxa"/>
          </w:tcPr>
          <w:p w:rsidR="0010373E" w:rsidRPr="00940B46" w:rsidRDefault="0010373E" w:rsidP="00D643E6">
            <w:pPr>
              <w:jc w:val="center"/>
              <w:rPr>
                <w:szCs w:val="28"/>
              </w:rPr>
            </w:pPr>
            <w:r w:rsidRPr="00940B46">
              <w:rPr>
                <w:szCs w:val="28"/>
              </w:rPr>
              <w:t>99,3</w:t>
            </w:r>
          </w:p>
        </w:tc>
        <w:tc>
          <w:tcPr>
            <w:tcW w:w="1984" w:type="dxa"/>
          </w:tcPr>
          <w:p w:rsidR="0010373E" w:rsidRPr="00940B46" w:rsidRDefault="0010373E" w:rsidP="00D643E6">
            <w:pPr>
              <w:jc w:val="both"/>
              <w:rPr>
                <w:szCs w:val="28"/>
              </w:rPr>
            </w:pPr>
            <w:r w:rsidRPr="00940B46">
              <w:rPr>
                <w:szCs w:val="28"/>
              </w:rPr>
              <w:t>Отдел городской инфраструктуры Администра</w:t>
            </w:r>
            <w:r w:rsidR="00BA3E75">
              <w:rPr>
                <w:szCs w:val="28"/>
              </w:rPr>
              <w:t xml:space="preserve"> </w:t>
            </w:r>
            <w:r w:rsidRPr="00940B46">
              <w:rPr>
                <w:szCs w:val="28"/>
              </w:rPr>
              <w:t>ции муниципального образования «Город Майкоп»</w:t>
            </w:r>
          </w:p>
        </w:tc>
      </w:tr>
    </w:tbl>
    <w:p w:rsidR="0010373E" w:rsidRDefault="0010373E" w:rsidP="0010373E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right="-143"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».</w:t>
      </w:r>
    </w:p>
    <w:p w:rsidR="000F7B21" w:rsidRPr="00794B44" w:rsidRDefault="004B0A85" w:rsidP="00794B44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F7B21" w:rsidRPr="00794B44">
        <w:rPr>
          <w:szCs w:val="28"/>
        </w:rPr>
        <w:t xml:space="preserve">. </w:t>
      </w:r>
      <w:r w:rsidR="00627819" w:rsidRPr="00794B44">
        <w:rPr>
          <w:szCs w:val="28"/>
        </w:rPr>
        <w:t>Н</w:t>
      </w:r>
      <w:r w:rsidR="000F7B21" w:rsidRPr="00794B44">
        <w:rPr>
          <w:szCs w:val="28"/>
        </w:rPr>
        <w:t>а</w:t>
      </w:r>
      <w:r w:rsidR="0092279D" w:rsidRPr="00794B44">
        <w:rPr>
          <w:szCs w:val="28"/>
        </w:rPr>
        <w:t xml:space="preserve">стоящее распоряжение </w:t>
      </w:r>
      <w:r w:rsidR="000F7B21" w:rsidRPr="00794B44">
        <w:rPr>
          <w:szCs w:val="28"/>
        </w:rPr>
        <w:t>разместить на официальном сайте</w:t>
      </w:r>
      <w:r w:rsidR="000C483D" w:rsidRPr="00794B44">
        <w:rPr>
          <w:szCs w:val="28"/>
        </w:rPr>
        <w:t xml:space="preserve"> </w:t>
      </w:r>
      <w:r w:rsidR="000F7B21" w:rsidRPr="00794B44">
        <w:rPr>
          <w:szCs w:val="28"/>
        </w:rPr>
        <w:t xml:space="preserve">Администрации </w:t>
      </w:r>
      <w:r w:rsidR="000F7B21" w:rsidRPr="00794B44">
        <w:rPr>
          <w:bCs/>
          <w:szCs w:val="28"/>
        </w:rPr>
        <w:t>муниципального образования «Город Майкоп»</w:t>
      </w:r>
      <w:r w:rsidR="000F7B21" w:rsidRPr="00794B44">
        <w:rPr>
          <w:szCs w:val="28"/>
        </w:rPr>
        <w:t>.</w:t>
      </w:r>
    </w:p>
    <w:p w:rsidR="00986FC3" w:rsidRPr="0012741E" w:rsidRDefault="004B0A85" w:rsidP="00986FC3">
      <w:pPr>
        <w:ind w:firstLine="720"/>
        <w:jc w:val="both"/>
      </w:pPr>
      <w:r w:rsidRPr="0012741E">
        <w:rPr>
          <w:szCs w:val="28"/>
        </w:rPr>
        <w:t>3</w:t>
      </w:r>
      <w:r w:rsidR="0012741E" w:rsidRPr="0012741E">
        <w:rPr>
          <w:szCs w:val="28"/>
        </w:rPr>
        <w:t>. Р</w:t>
      </w:r>
      <w:r w:rsidRPr="0012741E">
        <w:rPr>
          <w:szCs w:val="28"/>
        </w:rPr>
        <w:t xml:space="preserve">аспоряжение </w:t>
      </w:r>
      <w:r w:rsidR="0012741E" w:rsidRPr="0012741E">
        <w:rPr>
          <w:szCs w:val="28"/>
        </w:rPr>
        <w:t xml:space="preserve">«О внесении изменения в план мероприятий («дорожную карту») по содействию развитию конкуренции на территории муниципального образования «Город Майкоп» на 2020-2021 годы» </w:t>
      </w:r>
      <w:r w:rsidR="00986FC3" w:rsidRPr="0012741E">
        <w:rPr>
          <w:szCs w:val="28"/>
        </w:rPr>
        <w:t>вступает в силу со дня его подписания.</w:t>
      </w:r>
    </w:p>
    <w:p w:rsidR="00D6566F" w:rsidRPr="0012741E" w:rsidRDefault="00D6566F" w:rsidP="00AA171F">
      <w:pPr>
        <w:ind w:left="2340" w:hanging="2340"/>
        <w:jc w:val="both"/>
        <w:rPr>
          <w:szCs w:val="28"/>
        </w:rPr>
      </w:pPr>
    </w:p>
    <w:p w:rsidR="0012741E" w:rsidRPr="0012741E" w:rsidRDefault="0012741E" w:rsidP="00AA171F">
      <w:pPr>
        <w:ind w:left="2340" w:hanging="2340"/>
        <w:jc w:val="both"/>
        <w:rPr>
          <w:szCs w:val="28"/>
        </w:rPr>
      </w:pPr>
    </w:p>
    <w:p w:rsidR="00940B46" w:rsidRDefault="00940B46" w:rsidP="00AA171F">
      <w:pPr>
        <w:ind w:left="2340" w:hanging="2340"/>
        <w:jc w:val="both"/>
        <w:rPr>
          <w:szCs w:val="28"/>
        </w:rPr>
      </w:pPr>
    </w:p>
    <w:p w:rsidR="00AA171F" w:rsidRDefault="00AA171F" w:rsidP="00AA171F">
      <w:pPr>
        <w:ind w:left="2340" w:hanging="2340"/>
        <w:jc w:val="both"/>
        <w:rPr>
          <w:szCs w:val="28"/>
        </w:rPr>
      </w:pPr>
      <w:r>
        <w:rPr>
          <w:szCs w:val="28"/>
        </w:rPr>
        <w:t xml:space="preserve">Глава муниципального </w:t>
      </w:r>
    </w:p>
    <w:p w:rsidR="00AA171F" w:rsidRDefault="00AA171F" w:rsidP="00A5426C">
      <w:pPr>
        <w:ind w:left="2340" w:hanging="2340"/>
        <w:jc w:val="both"/>
      </w:pPr>
      <w:r>
        <w:rPr>
          <w:szCs w:val="28"/>
        </w:rPr>
        <w:t xml:space="preserve">образования «Город Майкоп»                        </w:t>
      </w:r>
      <w:r w:rsidR="00917FD3">
        <w:rPr>
          <w:szCs w:val="28"/>
        </w:rPr>
        <w:t xml:space="preserve"> </w:t>
      </w:r>
      <w:r>
        <w:rPr>
          <w:szCs w:val="28"/>
        </w:rPr>
        <w:t xml:space="preserve">                             </w:t>
      </w:r>
      <w:r w:rsidRPr="00ED79BD">
        <w:t>А.Л. Гетманов</w:t>
      </w:r>
    </w:p>
    <w:sectPr w:rsidR="00AA171F" w:rsidSect="0012741E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940" w:rsidRDefault="006A6940" w:rsidP="009D0113">
      <w:r>
        <w:separator/>
      </w:r>
    </w:p>
  </w:endnote>
  <w:endnote w:type="continuationSeparator" w:id="0">
    <w:p w:rsidR="006A6940" w:rsidRDefault="006A6940" w:rsidP="009D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940" w:rsidRDefault="006A6940" w:rsidP="009D0113">
      <w:r>
        <w:separator/>
      </w:r>
    </w:p>
  </w:footnote>
  <w:footnote w:type="continuationSeparator" w:id="0">
    <w:p w:rsidR="006A6940" w:rsidRDefault="006A6940" w:rsidP="009D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106885"/>
      <w:docPartObj>
        <w:docPartGallery w:val="Page Numbers (Top of Page)"/>
        <w:docPartUnique/>
      </w:docPartObj>
    </w:sdtPr>
    <w:sdtEndPr/>
    <w:sdtContent>
      <w:p w:rsidR="0012741E" w:rsidRDefault="001274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0D5">
          <w:rPr>
            <w:noProof/>
          </w:rPr>
          <w:t>3</w:t>
        </w:r>
        <w:r>
          <w:fldChar w:fldCharType="end"/>
        </w:r>
      </w:p>
    </w:sdtContent>
  </w:sdt>
  <w:p w:rsidR="0012741E" w:rsidRDefault="0012741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E5"/>
    <w:rsid w:val="00000E4F"/>
    <w:rsid w:val="00016027"/>
    <w:rsid w:val="00020D55"/>
    <w:rsid w:val="00020E5C"/>
    <w:rsid w:val="000230E5"/>
    <w:rsid w:val="000374FA"/>
    <w:rsid w:val="00044CF5"/>
    <w:rsid w:val="0004639E"/>
    <w:rsid w:val="0006613A"/>
    <w:rsid w:val="00072D15"/>
    <w:rsid w:val="0008167B"/>
    <w:rsid w:val="000B3C9F"/>
    <w:rsid w:val="000B5869"/>
    <w:rsid w:val="000C483D"/>
    <w:rsid w:val="000C4886"/>
    <w:rsid w:val="000C66D5"/>
    <w:rsid w:val="000F7B21"/>
    <w:rsid w:val="000F7E50"/>
    <w:rsid w:val="0010373E"/>
    <w:rsid w:val="0012741E"/>
    <w:rsid w:val="0014503D"/>
    <w:rsid w:val="00145280"/>
    <w:rsid w:val="001454FE"/>
    <w:rsid w:val="0014559E"/>
    <w:rsid w:val="0018311E"/>
    <w:rsid w:val="00184129"/>
    <w:rsid w:val="001A26ED"/>
    <w:rsid w:val="001A6F3D"/>
    <w:rsid w:val="001B3F8C"/>
    <w:rsid w:val="001B5F8E"/>
    <w:rsid w:val="001B7324"/>
    <w:rsid w:val="001D5E1A"/>
    <w:rsid w:val="001D731C"/>
    <w:rsid w:val="001E2628"/>
    <w:rsid w:val="001E3536"/>
    <w:rsid w:val="001F19D2"/>
    <w:rsid w:val="001F3C46"/>
    <w:rsid w:val="00202E69"/>
    <w:rsid w:val="0021002E"/>
    <w:rsid w:val="002116FA"/>
    <w:rsid w:val="0022258D"/>
    <w:rsid w:val="002333AA"/>
    <w:rsid w:val="00234A51"/>
    <w:rsid w:val="00245218"/>
    <w:rsid w:val="002500B9"/>
    <w:rsid w:val="00253FB9"/>
    <w:rsid w:val="00254799"/>
    <w:rsid w:val="0026351E"/>
    <w:rsid w:val="002857A4"/>
    <w:rsid w:val="002931F4"/>
    <w:rsid w:val="002A5DCB"/>
    <w:rsid w:val="002B0A35"/>
    <w:rsid w:val="002C05B3"/>
    <w:rsid w:val="002C7C94"/>
    <w:rsid w:val="002D1B09"/>
    <w:rsid w:val="002F318D"/>
    <w:rsid w:val="002F3B64"/>
    <w:rsid w:val="00307D7A"/>
    <w:rsid w:val="00327AE5"/>
    <w:rsid w:val="00333460"/>
    <w:rsid w:val="00334766"/>
    <w:rsid w:val="00335FC6"/>
    <w:rsid w:val="00351B38"/>
    <w:rsid w:val="003603CD"/>
    <w:rsid w:val="003816A1"/>
    <w:rsid w:val="00382BE5"/>
    <w:rsid w:val="00386DF8"/>
    <w:rsid w:val="003877D0"/>
    <w:rsid w:val="00390979"/>
    <w:rsid w:val="00391FE8"/>
    <w:rsid w:val="003B29B7"/>
    <w:rsid w:val="003B363D"/>
    <w:rsid w:val="003B3E5F"/>
    <w:rsid w:val="003C1474"/>
    <w:rsid w:val="003C2DD9"/>
    <w:rsid w:val="003C3CF0"/>
    <w:rsid w:val="003C4747"/>
    <w:rsid w:val="003E3A16"/>
    <w:rsid w:val="00406432"/>
    <w:rsid w:val="004065AF"/>
    <w:rsid w:val="0041084F"/>
    <w:rsid w:val="00415E62"/>
    <w:rsid w:val="004212E4"/>
    <w:rsid w:val="0043736A"/>
    <w:rsid w:val="00452140"/>
    <w:rsid w:val="00462F15"/>
    <w:rsid w:val="00476CF6"/>
    <w:rsid w:val="004868F7"/>
    <w:rsid w:val="004B0A85"/>
    <w:rsid w:val="004B5052"/>
    <w:rsid w:val="004E1774"/>
    <w:rsid w:val="00516B86"/>
    <w:rsid w:val="0052576C"/>
    <w:rsid w:val="00526AB4"/>
    <w:rsid w:val="00531D9C"/>
    <w:rsid w:val="005764E1"/>
    <w:rsid w:val="00582E92"/>
    <w:rsid w:val="0058349F"/>
    <w:rsid w:val="005903A4"/>
    <w:rsid w:val="005932A5"/>
    <w:rsid w:val="00596397"/>
    <w:rsid w:val="005A48D7"/>
    <w:rsid w:val="005A4989"/>
    <w:rsid w:val="005A6FEC"/>
    <w:rsid w:val="005A72DB"/>
    <w:rsid w:val="005B683E"/>
    <w:rsid w:val="005C0D9B"/>
    <w:rsid w:val="005F0862"/>
    <w:rsid w:val="0061125C"/>
    <w:rsid w:val="00611267"/>
    <w:rsid w:val="006113F4"/>
    <w:rsid w:val="00611A9C"/>
    <w:rsid w:val="00627819"/>
    <w:rsid w:val="00664901"/>
    <w:rsid w:val="00672736"/>
    <w:rsid w:val="006773B0"/>
    <w:rsid w:val="006805FC"/>
    <w:rsid w:val="00682E1A"/>
    <w:rsid w:val="00687444"/>
    <w:rsid w:val="006A25D5"/>
    <w:rsid w:val="006A6940"/>
    <w:rsid w:val="006B4712"/>
    <w:rsid w:val="006C00D5"/>
    <w:rsid w:val="006E5DFF"/>
    <w:rsid w:val="006F3280"/>
    <w:rsid w:val="006F360A"/>
    <w:rsid w:val="006F4864"/>
    <w:rsid w:val="00707AB2"/>
    <w:rsid w:val="00731234"/>
    <w:rsid w:val="00734809"/>
    <w:rsid w:val="00750841"/>
    <w:rsid w:val="00767019"/>
    <w:rsid w:val="00781761"/>
    <w:rsid w:val="00787ED4"/>
    <w:rsid w:val="00790AAD"/>
    <w:rsid w:val="00791306"/>
    <w:rsid w:val="00794B44"/>
    <w:rsid w:val="00796F9E"/>
    <w:rsid w:val="007970A7"/>
    <w:rsid w:val="007C3678"/>
    <w:rsid w:val="007C45AF"/>
    <w:rsid w:val="007C4F3E"/>
    <w:rsid w:val="007D4EFB"/>
    <w:rsid w:val="007D6722"/>
    <w:rsid w:val="007E76BA"/>
    <w:rsid w:val="00814F44"/>
    <w:rsid w:val="008304D3"/>
    <w:rsid w:val="00836BB9"/>
    <w:rsid w:val="0083726C"/>
    <w:rsid w:val="00846F70"/>
    <w:rsid w:val="008527FB"/>
    <w:rsid w:val="00855485"/>
    <w:rsid w:val="00857C0C"/>
    <w:rsid w:val="00864C6F"/>
    <w:rsid w:val="00876870"/>
    <w:rsid w:val="00883AAF"/>
    <w:rsid w:val="008A4D48"/>
    <w:rsid w:val="008B0B95"/>
    <w:rsid w:val="008C76F8"/>
    <w:rsid w:val="008D48A6"/>
    <w:rsid w:val="008E2360"/>
    <w:rsid w:val="008F1313"/>
    <w:rsid w:val="008F4D6D"/>
    <w:rsid w:val="008F67CE"/>
    <w:rsid w:val="009000DA"/>
    <w:rsid w:val="00900AC0"/>
    <w:rsid w:val="00904EB9"/>
    <w:rsid w:val="00910096"/>
    <w:rsid w:val="0091464B"/>
    <w:rsid w:val="00917FD3"/>
    <w:rsid w:val="009219FB"/>
    <w:rsid w:val="0092279D"/>
    <w:rsid w:val="0093498E"/>
    <w:rsid w:val="00940B46"/>
    <w:rsid w:val="00940C1C"/>
    <w:rsid w:val="0095229E"/>
    <w:rsid w:val="00957F7A"/>
    <w:rsid w:val="009635D5"/>
    <w:rsid w:val="009701FE"/>
    <w:rsid w:val="00983A1C"/>
    <w:rsid w:val="009857A0"/>
    <w:rsid w:val="00986FC3"/>
    <w:rsid w:val="00992E63"/>
    <w:rsid w:val="009A2351"/>
    <w:rsid w:val="009A5C7E"/>
    <w:rsid w:val="009A680F"/>
    <w:rsid w:val="009A6C30"/>
    <w:rsid w:val="009B7FE4"/>
    <w:rsid w:val="009C7996"/>
    <w:rsid w:val="009D0113"/>
    <w:rsid w:val="009E1265"/>
    <w:rsid w:val="009F7361"/>
    <w:rsid w:val="00A055E7"/>
    <w:rsid w:val="00A05F47"/>
    <w:rsid w:val="00A2728A"/>
    <w:rsid w:val="00A3712E"/>
    <w:rsid w:val="00A41EC2"/>
    <w:rsid w:val="00A5426C"/>
    <w:rsid w:val="00A621C6"/>
    <w:rsid w:val="00A70A68"/>
    <w:rsid w:val="00A72595"/>
    <w:rsid w:val="00A738D2"/>
    <w:rsid w:val="00A80219"/>
    <w:rsid w:val="00A8376B"/>
    <w:rsid w:val="00AA171F"/>
    <w:rsid w:val="00AA571C"/>
    <w:rsid w:val="00AC2F74"/>
    <w:rsid w:val="00AD401F"/>
    <w:rsid w:val="00AD4A5E"/>
    <w:rsid w:val="00AE3634"/>
    <w:rsid w:val="00B120AF"/>
    <w:rsid w:val="00B1277E"/>
    <w:rsid w:val="00B4474D"/>
    <w:rsid w:val="00B44BB2"/>
    <w:rsid w:val="00B45F2F"/>
    <w:rsid w:val="00B71E53"/>
    <w:rsid w:val="00B81408"/>
    <w:rsid w:val="00B95243"/>
    <w:rsid w:val="00BA3E75"/>
    <w:rsid w:val="00BC4C10"/>
    <w:rsid w:val="00BC55C2"/>
    <w:rsid w:val="00BC68E5"/>
    <w:rsid w:val="00BD7CFF"/>
    <w:rsid w:val="00C02F68"/>
    <w:rsid w:val="00C11474"/>
    <w:rsid w:val="00C11CEE"/>
    <w:rsid w:val="00C2047F"/>
    <w:rsid w:val="00C64F9B"/>
    <w:rsid w:val="00C67709"/>
    <w:rsid w:val="00C72FA1"/>
    <w:rsid w:val="00C75ED7"/>
    <w:rsid w:val="00C86E41"/>
    <w:rsid w:val="00CA2DEF"/>
    <w:rsid w:val="00CB6832"/>
    <w:rsid w:val="00CC55A9"/>
    <w:rsid w:val="00CD7517"/>
    <w:rsid w:val="00CE2194"/>
    <w:rsid w:val="00CE4C10"/>
    <w:rsid w:val="00D106AE"/>
    <w:rsid w:val="00D25D3A"/>
    <w:rsid w:val="00D3737B"/>
    <w:rsid w:val="00D4194A"/>
    <w:rsid w:val="00D57C15"/>
    <w:rsid w:val="00D63D18"/>
    <w:rsid w:val="00D6566F"/>
    <w:rsid w:val="00D85A4F"/>
    <w:rsid w:val="00D87F6F"/>
    <w:rsid w:val="00D93CEA"/>
    <w:rsid w:val="00DA5D73"/>
    <w:rsid w:val="00DA76CE"/>
    <w:rsid w:val="00DB1011"/>
    <w:rsid w:val="00DB6FEE"/>
    <w:rsid w:val="00DD7AE5"/>
    <w:rsid w:val="00DE4FFF"/>
    <w:rsid w:val="00DF6100"/>
    <w:rsid w:val="00E422C2"/>
    <w:rsid w:val="00E450FF"/>
    <w:rsid w:val="00E47826"/>
    <w:rsid w:val="00E63E58"/>
    <w:rsid w:val="00E66545"/>
    <w:rsid w:val="00E73B8A"/>
    <w:rsid w:val="00E8563F"/>
    <w:rsid w:val="00E92A8E"/>
    <w:rsid w:val="00E95219"/>
    <w:rsid w:val="00EC4111"/>
    <w:rsid w:val="00ED06D5"/>
    <w:rsid w:val="00ED4ED3"/>
    <w:rsid w:val="00ED5A92"/>
    <w:rsid w:val="00ED76F1"/>
    <w:rsid w:val="00EE75C0"/>
    <w:rsid w:val="00F0116B"/>
    <w:rsid w:val="00F21BDC"/>
    <w:rsid w:val="00F26D8F"/>
    <w:rsid w:val="00F3234A"/>
    <w:rsid w:val="00F556BF"/>
    <w:rsid w:val="00F601ED"/>
    <w:rsid w:val="00F7520A"/>
    <w:rsid w:val="00F83287"/>
    <w:rsid w:val="00F85377"/>
    <w:rsid w:val="00F85386"/>
    <w:rsid w:val="00FB0FE2"/>
    <w:rsid w:val="00FB6440"/>
    <w:rsid w:val="00FD13C1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117565-85B3-4A6F-8283-8ED612A8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E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27AE5"/>
    <w:pPr>
      <w:keepNext/>
      <w:tabs>
        <w:tab w:val="num" w:pos="0"/>
      </w:tabs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7AE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nsPlusNormal">
    <w:name w:val="ConsPlusNormal"/>
    <w:rsid w:val="000F7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0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5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536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Emphasis"/>
    <w:basedOn w:val="a0"/>
    <w:uiPriority w:val="20"/>
    <w:qFormat/>
    <w:rsid w:val="00C72FA1"/>
    <w:rPr>
      <w:i/>
      <w:iCs/>
    </w:rPr>
  </w:style>
  <w:style w:type="paragraph" w:styleId="a7">
    <w:name w:val="No Spacing"/>
    <w:uiPriority w:val="1"/>
    <w:qFormat/>
    <w:rsid w:val="00C72FA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8">
    <w:name w:val="Table Grid"/>
    <w:basedOn w:val="a1"/>
    <w:uiPriority w:val="59"/>
    <w:rsid w:val="006B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D01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011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9D01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011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d">
    <w:name w:val="Прижатый влево"/>
    <w:basedOn w:val="a"/>
    <w:next w:val="a"/>
    <w:uiPriority w:val="99"/>
    <w:rsid w:val="0010373E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Емиж Бэла Хазретовна</cp:lastModifiedBy>
  <cp:revision>542</cp:revision>
  <cp:lastPrinted>2020-11-20T13:45:00Z</cp:lastPrinted>
  <dcterms:created xsi:type="dcterms:W3CDTF">2018-10-04T07:49:00Z</dcterms:created>
  <dcterms:modified xsi:type="dcterms:W3CDTF">2020-11-20T13:45:00Z</dcterms:modified>
</cp:coreProperties>
</file>