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740F3" w:rsidRDefault="00785744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3"/>
        <w:gridCol w:w="1390"/>
        <w:gridCol w:w="3929"/>
      </w:tblGrid>
      <w:tr w:rsidR="00467718" w:rsidRPr="004C7114" w:rsidTr="006740F3">
        <w:trPr>
          <w:trHeight w:val="801"/>
        </w:trPr>
        <w:tc>
          <w:tcPr>
            <w:tcW w:w="3753" w:type="dxa"/>
          </w:tcPr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Республики Адыгея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467718" w:rsidRPr="004C7114" w:rsidRDefault="000E03EF" w:rsidP="002A667D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AFEDB6F" wp14:editId="7E350BC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57150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9" w:type="dxa"/>
          </w:tcPr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7114">
              <w:rPr>
                <w:b/>
                <w:sz w:val="22"/>
                <w:szCs w:val="22"/>
              </w:rPr>
              <w:t>Адыгэ</w:t>
            </w:r>
            <w:proofErr w:type="spellEnd"/>
            <w:r w:rsidR="002A667D"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2A667D" w:rsidRPr="004C7114" w:rsidRDefault="002A667D" w:rsidP="00451A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7114">
              <w:rPr>
                <w:b/>
                <w:sz w:val="22"/>
                <w:szCs w:val="22"/>
              </w:rPr>
              <w:t>м</w:t>
            </w:r>
            <w:r w:rsidR="00467718" w:rsidRPr="004C7114">
              <w:rPr>
                <w:b/>
                <w:sz w:val="22"/>
                <w:szCs w:val="22"/>
              </w:rPr>
              <w:t>униципаль</w:t>
            </w:r>
            <w:r w:rsidRPr="004C7114">
              <w:rPr>
                <w:b/>
                <w:sz w:val="22"/>
                <w:szCs w:val="22"/>
              </w:rPr>
              <w:t>нэ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4C7114">
              <w:rPr>
                <w:b/>
                <w:sz w:val="22"/>
                <w:szCs w:val="22"/>
              </w:rPr>
              <w:t>Къалэу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» 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4C711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467718" w:rsidRDefault="00467718" w:rsidP="00451A45">
            <w:pPr>
              <w:jc w:val="center"/>
              <w:rPr>
                <w:b/>
                <w:sz w:val="22"/>
                <w:szCs w:val="22"/>
              </w:rPr>
            </w:pPr>
          </w:p>
          <w:p w:rsidR="006740F3" w:rsidRPr="004C7114" w:rsidRDefault="006740F3" w:rsidP="00451A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718" w:rsidRPr="005D35DC" w:rsidTr="006740F3">
        <w:trPr>
          <w:cantSplit/>
          <w:trHeight w:val="38"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67718" w:rsidRPr="005D35DC" w:rsidRDefault="00467718" w:rsidP="00451A45">
            <w:pPr>
              <w:rPr>
                <w:sz w:val="16"/>
              </w:rPr>
            </w:pPr>
          </w:p>
        </w:tc>
      </w:tr>
    </w:tbl>
    <w:p w:rsidR="00467718" w:rsidRPr="002A667D" w:rsidRDefault="00467718" w:rsidP="00467718">
      <w:pPr>
        <w:jc w:val="center"/>
        <w:rPr>
          <w:sz w:val="20"/>
          <w:szCs w:val="20"/>
        </w:rPr>
      </w:pPr>
    </w:p>
    <w:p w:rsidR="00467718" w:rsidRDefault="00467718" w:rsidP="0046771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2A667D" w:rsidRPr="002A667D" w:rsidRDefault="002A667D" w:rsidP="00467718">
      <w:pPr>
        <w:jc w:val="center"/>
        <w:rPr>
          <w:b/>
          <w:sz w:val="20"/>
          <w:szCs w:val="20"/>
        </w:rPr>
      </w:pPr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 xml:space="preserve">от </w:t>
      </w:r>
      <w:r w:rsidR="00785744">
        <w:rPr>
          <w:i/>
          <w:sz w:val="28"/>
          <w:szCs w:val="28"/>
          <w:u w:val="single"/>
        </w:rPr>
        <w:t>28.09.2018   № 2813</w:t>
      </w:r>
      <w:bookmarkStart w:id="0" w:name="_GoBack"/>
      <w:bookmarkEnd w:id="0"/>
      <w:r w:rsidR="00785744" w:rsidRPr="00785744">
        <w:rPr>
          <w:i/>
          <w:sz w:val="28"/>
          <w:szCs w:val="28"/>
          <w:u w:val="single"/>
        </w:rPr>
        <w:t>-р</w:t>
      </w:r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>г.</w:t>
      </w:r>
      <w:r w:rsidR="002A667D">
        <w:rPr>
          <w:sz w:val="28"/>
          <w:szCs w:val="28"/>
        </w:rPr>
        <w:t xml:space="preserve"> </w:t>
      </w:r>
      <w:r w:rsidRPr="002A667D">
        <w:rPr>
          <w:sz w:val="28"/>
          <w:szCs w:val="28"/>
        </w:rPr>
        <w:t>Майкоп</w:t>
      </w: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77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1777E">
        <w:rPr>
          <w:b/>
          <w:sz w:val="28"/>
          <w:szCs w:val="28"/>
        </w:rPr>
        <w:t>отмене</w:t>
      </w:r>
      <w:r w:rsidR="00852986">
        <w:rPr>
          <w:b/>
          <w:sz w:val="28"/>
          <w:szCs w:val="28"/>
        </w:rPr>
        <w:t xml:space="preserve"> ярмарки выходного дня</w:t>
      </w:r>
      <w:r w:rsidR="002A667D">
        <w:rPr>
          <w:b/>
          <w:sz w:val="28"/>
          <w:szCs w:val="28"/>
        </w:rPr>
        <w:t xml:space="preserve"> </w:t>
      </w:r>
      <w:r w:rsidR="008344D8">
        <w:rPr>
          <w:b/>
          <w:sz w:val="28"/>
          <w:szCs w:val="28"/>
        </w:rPr>
        <w:t>29</w:t>
      </w:r>
      <w:r w:rsidR="000D31A5">
        <w:rPr>
          <w:b/>
          <w:sz w:val="28"/>
          <w:szCs w:val="28"/>
        </w:rPr>
        <w:t xml:space="preserve"> </w:t>
      </w:r>
      <w:r w:rsidR="00BD2E0E">
        <w:rPr>
          <w:b/>
          <w:sz w:val="28"/>
          <w:szCs w:val="28"/>
        </w:rPr>
        <w:t>сентября</w:t>
      </w:r>
      <w:r w:rsidR="000D31A5">
        <w:rPr>
          <w:b/>
          <w:sz w:val="28"/>
          <w:szCs w:val="28"/>
        </w:rPr>
        <w:t xml:space="preserve"> 201</w:t>
      </w:r>
      <w:r w:rsidR="00852986">
        <w:rPr>
          <w:b/>
          <w:sz w:val="28"/>
          <w:szCs w:val="28"/>
        </w:rPr>
        <w:t>8</w:t>
      </w:r>
      <w:r w:rsidR="000D31A5">
        <w:rPr>
          <w:b/>
          <w:sz w:val="28"/>
          <w:szCs w:val="28"/>
        </w:rPr>
        <w:t xml:space="preserve"> г</w:t>
      </w:r>
      <w:r w:rsidR="006740F3">
        <w:rPr>
          <w:b/>
          <w:sz w:val="28"/>
          <w:szCs w:val="28"/>
        </w:rPr>
        <w:t>.</w:t>
      </w: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Pr="00EE487E" w:rsidRDefault="00467718" w:rsidP="00D030C0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В связи с </w:t>
      </w:r>
      <w:r w:rsidR="00D030C0">
        <w:rPr>
          <w:sz w:val="28"/>
          <w:szCs w:val="28"/>
        </w:rPr>
        <w:t xml:space="preserve">проведением </w:t>
      </w:r>
      <w:r w:rsidR="00D030C0" w:rsidRPr="00D030C0">
        <w:rPr>
          <w:sz w:val="28"/>
          <w:szCs w:val="28"/>
        </w:rPr>
        <w:t>«Веломарафон</w:t>
      </w:r>
      <w:r w:rsidR="00D030C0">
        <w:rPr>
          <w:sz w:val="28"/>
          <w:szCs w:val="28"/>
        </w:rPr>
        <w:t xml:space="preserve">а </w:t>
      </w:r>
      <w:r w:rsidR="00D030C0" w:rsidRPr="00D030C0">
        <w:rPr>
          <w:sz w:val="28"/>
          <w:szCs w:val="28"/>
        </w:rPr>
        <w:t>-</w:t>
      </w:r>
      <w:r w:rsidR="00D030C0">
        <w:rPr>
          <w:sz w:val="28"/>
          <w:szCs w:val="28"/>
        </w:rPr>
        <w:t xml:space="preserve"> </w:t>
      </w:r>
      <w:r w:rsidR="00D030C0" w:rsidRPr="00D030C0">
        <w:rPr>
          <w:sz w:val="28"/>
          <w:szCs w:val="28"/>
        </w:rPr>
        <w:t>2018», посвящённ</w:t>
      </w:r>
      <w:r w:rsidR="00D030C0">
        <w:rPr>
          <w:sz w:val="28"/>
          <w:szCs w:val="28"/>
        </w:rPr>
        <w:t>ого</w:t>
      </w:r>
      <w:r w:rsidR="00D030C0" w:rsidRPr="00D030C0">
        <w:rPr>
          <w:sz w:val="28"/>
          <w:szCs w:val="28"/>
        </w:rPr>
        <w:t xml:space="preserve"> Дню Республики Адыгея</w:t>
      </w:r>
      <w:r w:rsidR="00D030C0">
        <w:rPr>
          <w:sz w:val="28"/>
          <w:szCs w:val="28"/>
        </w:rPr>
        <w:t>:</w:t>
      </w:r>
    </w:p>
    <w:p w:rsidR="00467718" w:rsidRDefault="00467718" w:rsidP="000E03E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1. </w:t>
      </w:r>
      <w:r w:rsidR="000E03EF" w:rsidRPr="000E03EF">
        <w:rPr>
          <w:sz w:val="28"/>
          <w:szCs w:val="28"/>
        </w:rPr>
        <w:t xml:space="preserve">Отменить </w:t>
      </w:r>
      <w:r w:rsidR="008344D8">
        <w:rPr>
          <w:sz w:val="28"/>
          <w:szCs w:val="28"/>
        </w:rPr>
        <w:t>29</w:t>
      </w:r>
      <w:r w:rsidR="000E03EF" w:rsidRPr="000E03EF">
        <w:rPr>
          <w:sz w:val="28"/>
          <w:szCs w:val="28"/>
        </w:rPr>
        <w:t xml:space="preserve"> сентября 2018 г. проведение ярмарки выходного дня по адресу: г. Майкоп, ул. Советская</w:t>
      </w:r>
      <w:r w:rsidR="006740F3">
        <w:rPr>
          <w:sz w:val="28"/>
          <w:szCs w:val="28"/>
        </w:rPr>
        <w:t xml:space="preserve"> (от ул. Победы до пер. </w:t>
      </w:r>
      <w:r w:rsidR="000E03EF" w:rsidRPr="000E03EF">
        <w:rPr>
          <w:sz w:val="28"/>
          <w:szCs w:val="28"/>
        </w:rPr>
        <w:t>Красноармейского)</w:t>
      </w:r>
      <w:r w:rsidR="000E03EF">
        <w:rPr>
          <w:sz w:val="28"/>
          <w:szCs w:val="28"/>
        </w:rPr>
        <w:t>.</w:t>
      </w:r>
    </w:p>
    <w:p w:rsidR="00467718" w:rsidRDefault="001625A8" w:rsidP="004C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9796C">
        <w:rPr>
          <w:sz w:val="28"/>
          <w:szCs w:val="28"/>
        </w:rPr>
        <w:t xml:space="preserve">. </w:t>
      </w:r>
      <w:r w:rsidR="00467718" w:rsidRPr="0043385C">
        <w:rPr>
          <w:color w:val="000000"/>
          <w:sz w:val="28"/>
          <w:szCs w:val="28"/>
        </w:rPr>
        <w:t xml:space="preserve">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опубликовать в газете «Майкопские                    новости» и разместить на официальном сайте</w:t>
      </w:r>
      <w:r w:rsidR="002F1622">
        <w:rPr>
          <w:sz w:val="28"/>
          <w:szCs w:val="28"/>
        </w:rPr>
        <w:t xml:space="preserve"> А</w:t>
      </w:r>
      <w:r w:rsidR="00467718" w:rsidRPr="0043385C">
        <w:rPr>
          <w:sz w:val="28"/>
          <w:szCs w:val="28"/>
        </w:rPr>
        <w:t xml:space="preserve">дминистрации </w:t>
      </w:r>
      <w:r w:rsidR="0046771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Pr="0043385C" w:rsidRDefault="001625A8" w:rsidP="004C71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18" w:rsidRPr="0043385C">
        <w:rPr>
          <w:color w:val="000000"/>
          <w:sz w:val="28"/>
          <w:szCs w:val="28"/>
        </w:rPr>
        <w:t xml:space="preserve">. 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вступает в силу со дня его </w:t>
      </w:r>
      <w:r w:rsidR="000E03EF">
        <w:rPr>
          <w:color w:val="000000"/>
          <w:sz w:val="28"/>
          <w:szCs w:val="28"/>
        </w:rPr>
        <w:t>подписания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8BE" w:rsidRDefault="003678BE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25AE" w:rsidRDefault="00467718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 w:rsidR="00B61924"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725AE">
        <w:rPr>
          <w:rFonts w:ascii="Times New Roman" w:hAnsi="Times New Roman" w:cs="Times New Roman"/>
          <w:sz w:val="28"/>
          <w:szCs w:val="28"/>
        </w:rPr>
        <w:t xml:space="preserve"> </w:t>
      </w:r>
      <w:r w:rsidR="002F162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13A78" w:rsidRPr="002A667D" w:rsidRDefault="006740F3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740F3">
        <w:rPr>
          <w:noProof/>
          <w:sz w:val="2"/>
          <w:szCs w:val="2"/>
        </w:rPr>
        <w:drawing>
          <wp:anchor distT="0" distB="0" distL="114300" distR="114300" simplePos="0" relativeHeight="251659776" behindDoc="0" locked="0" layoutInCell="1" allowOverlap="1" wp14:anchorId="03F584CA" wp14:editId="7CF3E0B7">
            <wp:simplePos x="0" y="0"/>
            <wp:positionH relativeFrom="margin">
              <wp:posOffset>4498975</wp:posOffset>
            </wp:positionH>
            <wp:positionV relativeFrom="margin">
              <wp:posOffset>8465820</wp:posOffset>
            </wp:positionV>
            <wp:extent cx="1364133" cy="422695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33" cy="4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622">
        <w:rPr>
          <w:rFonts w:ascii="Times New Roman" w:hAnsi="Times New Roman" w:cs="Times New Roman"/>
          <w:sz w:val="28"/>
          <w:szCs w:val="28"/>
        </w:rPr>
        <w:t>«</w:t>
      </w:r>
      <w:r w:rsidR="00467718" w:rsidRPr="0043385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467718" w:rsidRPr="0043385C">
        <w:rPr>
          <w:rFonts w:ascii="Times New Roman" w:hAnsi="Times New Roman" w:cs="Times New Roman"/>
          <w:sz w:val="28"/>
          <w:szCs w:val="28"/>
        </w:rPr>
        <w:t>Майкоп</w:t>
      </w:r>
      <w:r w:rsidR="002F1622">
        <w:rPr>
          <w:rFonts w:ascii="Times New Roman" w:hAnsi="Times New Roman" w:cs="Times New Roman"/>
          <w:sz w:val="28"/>
          <w:szCs w:val="28"/>
        </w:rPr>
        <w:t>»</w:t>
      </w:r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r w:rsidR="002A66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="000725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1ADA">
        <w:rPr>
          <w:rFonts w:ascii="Times New Roman" w:hAnsi="Times New Roman" w:cs="Times New Roman"/>
          <w:sz w:val="28"/>
          <w:szCs w:val="28"/>
        </w:rPr>
        <w:t xml:space="preserve"> </w:t>
      </w:r>
      <w:r w:rsidR="008344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4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5AE">
        <w:rPr>
          <w:rFonts w:ascii="Times New Roman" w:hAnsi="Times New Roman" w:cs="Times New Roman"/>
          <w:sz w:val="28"/>
          <w:szCs w:val="28"/>
        </w:rPr>
        <w:t>А.</w:t>
      </w:r>
      <w:r w:rsidR="00B61924">
        <w:rPr>
          <w:rFonts w:ascii="Times New Roman" w:hAnsi="Times New Roman" w:cs="Times New Roman"/>
          <w:sz w:val="28"/>
          <w:szCs w:val="28"/>
        </w:rPr>
        <w:t>Л</w:t>
      </w:r>
      <w:r w:rsidR="00393285">
        <w:rPr>
          <w:rFonts w:ascii="Times New Roman" w:hAnsi="Times New Roman" w:cs="Times New Roman"/>
          <w:sz w:val="28"/>
          <w:szCs w:val="28"/>
        </w:rPr>
        <w:t>.</w:t>
      </w:r>
      <w:r w:rsidR="008344D8">
        <w:rPr>
          <w:rFonts w:ascii="Times New Roman" w:hAnsi="Times New Roman" w:cs="Times New Roman"/>
          <w:sz w:val="28"/>
          <w:szCs w:val="28"/>
        </w:rPr>
        <w:t xml:space="preserve"> </w:t>
      </w:r>
      <w:r w:rsidR="00B61924">
        <w:rPr>
          <w:rFonts w:ascii="Times New Roman" w:hAnsi="Times New Roman" w:cs="Times New Roman"/>
          <w:sz w:val="28"/>
          <w:szCs w:val="28"/>
        </w:rPr>
        <w:t>Гетманов</w:t>
      </w:r>
    </w:p>
    <w:sectPr w:rsidR="00813A78" w:rsidRPr="002A667D" w:rsidSect="002A66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8"/>
    <w:rsid w:val="000725AE"/>
    <w:rsid w:val="00072C16"/>
    <w:rsid w:val="000D31A5"/>
    <w:rsid w:val="000E03EF"/>
    <w:rsid w:val="00101ADA"/>
    <w:rsid w:val="0011777E"/>
    <w:rsid w:val="00157896"/>
    <w:rsid w:val="001625A8"/>
    <w:rsid w:val="002A667D"/>
    <w:rsid w:val="002F1622"/>
    <w:rsid w:val="003678BE"/>
    <w:rsid w:val="00393285"/>
    <w:rsid w:val="00445401"/>
    <w:rsid w:val="00451A45"/>
    <w:rsid w:val="00467718"/>
    <w:rsid w:val="00486BDA"/>
    <w:rsid w:val="004C7114"/>
    <w:rsid w:val="00534DFA"/>
    <w:rsid w:val="005527D2"/>
    <w:rsid w:val="00574EBA"/>
    <w:rsid w:val="006400E1"/>
    <w:rsid w:val="006740F3"/>
    <w:rsid w:val="0069796C"/>
    <w:rsid w:val="006A3279"/>
    <w:rsid w:val="00700451"/>
    <w:rsid w:val="00712A4F"/>
    <w:rsid w:val="00785744"/>
    <w:rsid w:val="00813A78"/>
    <w:rsid w:val="008344D8"/>
    <w:rsid w:val="00852986"/>
    <w:rsid w:val="00945284"/>
    <w:rsid w:val="009E3F75"/>
    <w:rsid w:val="00A11C60"/>
    <w:rsid w:val="00B01CEA"/>
    <w:rsid w:val="00B60104"/>
    <w:rsid w:val="00B61924"/>
    <w:rsid w:val="00BD2E0E"/>
    <w:rsid w:val="00C865DA"/>
    <w:rsid w:val="00CD269A"/>
    <w:rsid w:val="00D030C0"/>
    <w:rsid w:val="00D12FD6"/>
    <w:rsid w:val="00E87431"/>
    <w:rsid w:val="00F236F4"/>
    <w:rsid w:val="00F35354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A833-6262-4E85-9F1A-4BB6A64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9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97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Полина Викторовна</dc:creator>
  <cp:lastModifiedBy>Емиж Бела Хазретовна</cp:lastModifiedBy>
  <cp:revision>11</cp:revision>
  <cp:lastPrinted>2018-01-30T08:46:00Z</cp:lastPrinted>
  <dcterms:created xsi:type="dcterms:W3CDTF">2018-08-30T14:49:00Z</dcterms:created>
  <dcterms:modified xsi:type="dcterms:W3CDTF">2018-09-28T07:03:00Z</dcterms:modified>
</cp:coreProperties>
</file>