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685"/>
      </w:tblGrid>
      <w:tr w:rsidR="00832DD7" w:rsidTr="00C01398">
        <w:trPr>
          <w:trHeight w:val="993"/>
        </w:trPr>
        <w:tc>
          <w:tcPr>
            <w:tcW w:w="3686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227B8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C01398" w:rsidRDefault="00507CA1" w:rsidP="0011771C">
      <w:pPr>
        <w:jc w:val="center"/>
        <w:rPr>
          <w:sz w:val="20"/>
        </w:rPr>
      </w:pPr>
    </w:p>
    <w:p w:rsidR="00507CA1" w:rsidRDefault="00C01398" w:rsidP="0011771C">
      <w:pPr>
        <w:jc w:val="center"/>
      </w:pPr>
      <w:r>
        <w:t xml:space="preserve">от </w:t>
      </w:r>
      <w:r w:rsidR="006354A4">
        <w:rPr>
          <w:i/>
          <w:szCs w:val="28"/>
          <w:u w:val="single"/>
        </w:rPr>
        <w:t>28.06.2018   № 2131-р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C01398" w:rsidRDefault="00C01398" w:rsidP="00507CA1">
      <w:pPr>
        <w:jc w:val="center"/>
      </w:pPr>
    </w:p>
    <w:p w:rsidR="009A3649" w:rsidRDefault="009A3649" w:rsidP="00507CA1">
      <w:pPr>
        <w:jc w:val="center"/>
      </w:pPr>
    </w:p>
    <w:p w:rsidR="009A3649" w:rsidRPr="00EA0199" w:rsidRDefault="009A3649" w:rsidP="0082357F">
      <w:pPr>
        <w:jc w:val="center"/>
        <w:rPr>
          <w:b/>
          <w:color w:val="000000"/>
          <w:szCs w:val="28"/>
        </w:rPr>
      </w:pPr>
      <w:bookmarkStart w:id="0" w:name="_GoBack"/>
      <w:r w:rsidRPr="00EA0199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9A3649" w:rsidRPr="00EA0199" w:rsidRDefault="009A3649" w:rsidP="0082357F">
      <w:pPr>
        <w:jc w:val="center"/>
        <w:rPr>
          <w:b/>
          <w:color w:val="000000"/>
          <w:szCs w:val="28"/>
        </w:rPr>
      </w:pPr>
      <w:r w:rsidRPr="00EA0199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9A3649" w:rsidRPr="00EA0199" w:rsidRDefault="009A3649" w:rsidP="0082357F">
      <w:pPr>
        <w:jc w:val="center"/>
        <w:rPr>
          <w:bCs/>
          <w:szCs w:val="28"/>
        </w:rPr>
      </w:pPr>
      <w:r w:rsidRPr="00EA0199">
        <w:rPr>
          <w:b/>
          <w:szCs w:val="28"/>
        </w:rPr>
        <w:t xml:space="preserve">строительства </w:t>
      </w:r>
      <w:r w:rsidRPr="00800D89">
        <w:rPr>
          <w:b/>
          <w:szCs w:val="28"/>
        </w:rPr>
        <w:t>по ул. Подгорной, 278 г. Майкопа</w:t>
      </w:r>
    </w:p>
    <w:bookmarkEnd w:id="0"/>
    <w:p w:rsidR="009A3649" w:rsidRDefault="009A3649" w:rsidP="009A3649">
      <w:pPr>
        <w:jc w:val="both"/>
        <w:rPr>
          <w:bCs/>
          <w:szCs w:val="28"/>
        </w:rPr>
      </w:pPr>
    </w:p>
    <w:p w:rsidR="00C01398" w:rsidRDefault="00C01398" w:rsidP="009A3649">
      <w:pPr>
        <w:jc w:val="both"/>
        <w:rPr>
          <w:bCs/>
          <w:szCs w:val="28"/>
        </w:rPr>
      </w:pPr>
    </w:p>
    <w:p w:rsidR="009A3649" w:rsidRPr="00EA0199" w:rsidRDefault="009A3649" w:rsidP="009A3649">
      <w:pPr>
        <w:jc w:val="both"/>
        <w:rPr>
          <w:bCs/>
          <w:szCs w:val="28"/>
        </w:rPr>
      </w:pPr>
    </w:p>
    <w:p w:rsidR="009A3649" w:rsidRDefault="009A3649" w:rsidP="009A3649">
      <w:pPr>
        <w:ind w:firstLine="720"/>
        <w:jc w:val="both"/>
        <w:rPr>
          <w:color w:val="000000"/>
          <w:szCs w:val="28"/>
        </w:rPr>
      </w:pPr>
      <w:r w:rsidRPr="00800D89">
        <w:rPr>
          <w:color w:val="000000"/>
          <w:szCs w:val="28"/>
        </w:rPr>
        <w:t>Гражданин Панченко Юрий Анатольевич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</w:t>
      </w:r>
      <w:r w:rsidR="00C01398">
        <w:rPr>
          <w:color w:val="000000"/>
          <w:szCs w:val="28"/>
        </w:rPr>
        <w:t xml:space="preserve"> дома по ул. Подгорной, 278 г. </w:t>
      </w:r>
      <w:r w:rsidRPr="00800D89">
        <w:rPr>
          <w:color w:val="000000"/>
          <w:szCs w:val="28"/>
        </w:rPr>
        <w:t>Майкопа на расстоянии 1 м от границы земельного участка и 1,5 м от нежилого строения по ул. Подгорной, 280</w:t>
      </w:r>
      <w:r w:rsidR="00C01398">
        <w:rPr>
          <w:color w:val="000000"/>
          <w:szCs w:val="28"/>
        </w:rPr>
        <w:t xml:space="preserve"> г. Майкопа и на расстоянии 4,5 </w:t>
      </w:r>
      <w:r w:rsidRPr="00800D89">
        <w:rPr>
          <w:color w:val="000000"/>
          <w:szCs w:val="28"/>
        </w:rPr>
        <w:t>м от жилого дома и нежилого ст</w:t>
      </w:r>
      <w:r w:rsidR="00C01398">
        <w:rPr>
          <w:color w:val="000000"/>
          <w:szCs w:val="28"/>
        </w:rPr>
        <w:t>роения по ул. Подгорной, 276 г. </w:t>
      </w:r>
      <w:r w:rsidRPr="00800D89">
        <w:rPr>
          <w:color w:val="000000"/>
          <w:szCs w:val="28"/>
        </w:rPr>
        <w:t>Майкопа.</w:t>
      </w:r>
    </w:p>
    <w:p w:rsidR="009A3649" w:rsidRPr="009A3649" w:rsidRDefault="009A3649" w:rsidP="009A3649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F557B">
        <w:rPr>
          <w:color w:val="000000"/>
          <w:szCs w:val="28"/>
        </w:rPr>
        <w:t>по ул. Подгорной, 278 г. Майкопа</w:t>
      </w:r>
      <w:r w:rsidRPr="00EA0199">
        <w:rPr>
          <w:color w:val="000000"/>
          <w:szCs w:val="28"/>
        </w:rPr>
        <w:t xml:space="preserve">» </w:t>
      </w:r>
      <w:r w:rsidRPr="009A3649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</w:t>
      </w:r>
      <w:r>
        <w:rPr>
          <w:color w:val="000000"/>
          <w:szCs w:val="28"/>
        </w:rPr>
        <w:t>9</w:t>
      </w:r>
      <w:r w:rsidRPr="009A3649">
        <w:rPr>
          <w:color w:val="000000"/>
          <w:szCs w:val="28"/>
        </w:rPr>
        <w:t>.06.2018 №№3</w:t>
      </w:r>
      <w:r>
        <w:rPr>
          <w:color w:val="000000"/>
          <w:szCs w:val="28"/>
        </w:rPr>
        <w:t>3</w:t>
      </w:r>
      <w:r w:rsidRPr="009A3649">
        <w:rPr>
          <w:color w:val="000000"/>
          <w:szCs w:val="28"/>
        </w:rPr>
        <w:t>2-3</w:t>
      </w:r>
      <w:r>
        <w:rPr>
          <w:color w:val="000000"/>
          <w:szCs w:val="28"/>
        </w:rPr>
        <w:t>50</w:t>
      </w:r>
      <w:r w:rsidRPr="009A3649">
        <w:rPr>
          <w:color w:val="000000"/>
          <w:szCs w:val="28"/>
        </w:rPr>
        <w:t>).</w:t>
      </w:r>
    </w:p>
    <w:p w:rsidR="009A3649" w:rsidRDefault="009A3649" w:rsidP="009A3649">
      <w:pPr>
        <w:ind w:firstLine="720"/>
        <w:jc w:val="both"/>
        <w:rPr>
          <w:color w:val="000000"/>
          <w:szCs w:val="28"/>
        </w:rPr>
      </w:pPr>
      <w:r w:rsidRPr="009A3649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20.04.2018 № 62:</w:t>
      </w:r>
    </w:p>
    <w:p w:rsidR="00C01398" w:rsidRPr="00FC0D1A" w:rsidRDefault="00227B86" w:rsidP="00C01398">
      <w:pPr>
        <w:framePr w:hSpace="180" w:wrap="around" w:vAnchor="page" w:hAnchor="page" w:x="9167" w:y="15555"/>
        <w:rPr>
          <w:b/>
        </w:rPr>
      </w:pPr>
      <w:r>
        <w:rPr>
          <w:noProof/>
        </w:rPr>
        <w:drawing>
          <wp:inline distT="0" distB="0" distL="0" distR="0">
            <wp:extent cx="1095375" cy="342900"/>
            <wp:effectExtent l="0" t="0" r="9525" b="0"/>
            <wp:docPr id="2" name="Рисунок 2" descr="v8_9BB2_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9BB2_6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49" w:rsidRPr="00EA0199" w:rsidRDefault="009A3649" w:rsidP="009A3649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 xml:space="preserve">1. Предоставить </w:t>
      </w:r>
      <w:r w:rsidRPr="003F557B">
        <w:rPr>
          <w:color w:val="000000"/>
          <w:szCs w:val="28"/>
        </w:rPr>
        <w:t xml:space="preserve">Панченко Ю.А. </w:t>
      </w:r>
      <w:r w:rsidRPr="00EA0199">
        <w:rPr>
          <w:color w:val="000000"/>
          <w:szCs w:val="28"/>
        </w:rPr>
        <w:t>разрешение на отклонение от предельных параметров разрешенного строительства объектов капитального строительства</w:t>
      </w:r>
      <w:r w:rsidRPr="003F557B">
        <w:rPr>
          <w:color w:val="000000"/>
          <w:szCs w:val="28"/>
        </w:rPr>
        <w:t xml:space="preserve"> – для реконструкции индивидуального жилого дома по ул. Подгорной, 278 г. Майкопа на расстоянии 1 м от границы земельного участка и 1,5 м от нежилого ст</w:t>
      </w:r>
      <w:r w:rsidR="00C01398">
        <w:rPr>
          <w:color w:val="000000"/>
          <w:szCs w:val="28"/>
        </w:rPr>
        <w:t xml:space="preserve">роения по ул. Подгорной, 280 </w:t>
      </w:r>
      <w:r w:rsidR="00C01398">
        <w:rPr>
          <w:color w:val="000000"/>
          <w:szCs w:val="28"/>
        </w:rPr>
        <w:lastRenderedPageBreak/>
        <w:t>г. </w:t>
      </w:r>
      <w:r w:rsidRPr="003F557B">
        <w:rPr>
          <w:color w:val="000000"/>
          <w:szCs w:val="28"/>
        </w:rPr>
        <w:t>Майкопа и на расстоянии 4,5 м от жилого дома и нежилого строения по ул. Подгорной, 276 г. Майкопа.</w:t>
      </w:r>
    </w:p>
    <w:p w:rsidR="009A3649" w:rsidRPr="00EA0199" w:rsidRDefault="009A3649" w:rsidP="009A3649">
      <w:pPr>
        <w:ind w:firstLine="720"/>
        <w:jc w:val="both"/>
        <w:rPr>
          <w:bCs/>
          <w:color w:val="000000"/>
          <w:szCs w:val="28"/>
        </w:rPr>
      </w:pPr>
      <w:r w:rsidRPr="00EA0199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A3649" w:rsidRPr="00EA0199" w:rsidRDefault="009A3649" w:rsidP="009A3649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A3649" w:rsidRPr="009A3649" w:rsidRDefault="009A3649" w:rsidP="009A3649">
      <w:pPr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F557B">
        <w:rPr>
          <w:color w:val="000000"/>
          <w:szCs w:val="28"/>
        </w:rPr>
        <w:t>по ул. Подгорной, 278 г. Майкопа</w:t>
      </w:r>
      <w:r w:rsidRPr="00EA0199">
        <w:rPr>
          <w:color w:val="000000"/>
          <w:szCs w:val="28"/>
        </w:rPr>
        <w:t>» вступает в силу со дня его опубликования.</w:t>
      </w:r>
    </w:p>
    <w:p w:rsidR="00A71D16" w:rsidRDefault="00A71D16" w:rsidP="00507CA1">
      <w:pPr>
        <w:jc w:val="center"/>
      </w:pPr>
    </w:p>
    <w:p w:rsidR="00A81766" w:rsidRDefault="00A81766" w:rsidP="00A81766"/>
    <w:p w:rsidR="00A81766" w:rsidRDefault="00A81766" w:rsidP="00A81766"/>
    <w:p w:rsidR="00A81766" w:rsidRDefault="00A81766" w:rsidP="00A81766">
      <w:r>
        <w:t>Глав</w:t>
      </w:r>
      <w:r w:rsidR="009A3649">
        <w:t>а</w:t>
      </w:r>
      <w:r>
        <w:t xml:space="preserve"> муниципального образования</w:t>
      </w:r>
    </w:p>
    <w:p w:rsidR="00A81766" w:rsidRDefault="00A81766" w:rsidP="00A81766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D2D0D" w:rsidRDefault="00AD2D0D" w:rsidP="00A81766"/>
    <w:sectPr w:rsidR="00AD2D0D" w:rsidSect="00C0139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95" w:rsidRDefault="009C7195" w:rsidP="00C01398">
      <w:r>
        <w:separator/>
      </w:r>
    </w:p>
  </w:endnote>
  <w:endnote w:type="continuationSeparator" w:id="0">
    <w:p w:rsidR="009C7195" w:rsidRDefault="009C7195" w:rsidP="00C0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95" w:rsidRDefault="009C7195" w:rsidP="00C01398">
      <w:r>
        <w:separator/>
      </w:r>
    </w:p>
  </w:footnote>
  <w:footnote w:type="continuationSeparator" w:id="0">
    <w:p w:rsidR="009C7195" w:rsidRDefault="009C7195" w:rsidP="00C0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357F">
      <w:rPr>
        <w:noProof/>
      </w:rPr>
      <w:t>2</w:t>
    </w:r>
    <w:r>
      <w:fldChar w:fldCharType="end"/>
    </w:r>
  </w:p>
  <w:p w:rsidR="00C01398" w:rsidRDefault="00C01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9112F"/>
    <w:rsid w:val="0011771C"/>
    <w:rsid w:val="001371FB"/>
    <w:rsid w:val="00227B86"/>
    <w:rsid w:val="002C1B88"/>
    <w:rsid w:val="00507CA1"/>
    <w:rsid w:val="005719A2"/>
    <w:rsid w:val="00616E70"/>
    <w:rsid w:val="006354A4"/>
    <w:rsid w:val="006B7155"/>
    <w:rsid w:val="00735C2A"/>
    <w:rsid w:val="0078102F"/>
    <w:rsid w:val="008148B8"/>
    <w:rsid w:val="0082357F"/>
    <w:rsid w:val="00832DD7"/>
    <w:rsid w:val="008D57C0"/>
    <w:rsid w:val="009228D5"/>
    <w:rsid w:val="00957FE5"/>
    <w:rsid w:val="009A3649"/>
    <w:rsid w:val="009C7195"/>
    <w:rsid w:val="00A032A9"/>
    <w:rsid w:val="00A71D16"/>
    <w:rsid w:val="00A81766"/>
    <w:rsid w:val="00AB70EF"/>
    <w:rsid w:val="00AD2D0D"/>
    <w:rsid w:val="00AF344E"/>
    <w:rsid w:val="00AF4814"/>
    <w:rsid w:val="00B437C0"/>
    <w:rsid w:val="00C01398"/>
    <w:rsid w:val="00C21C7F"/>
    <w:rsid w:val="00D51941"/>
    <w:rsid w:val="00D56C41"/>
    <w:rsid w:val="00D8749F"/>
    <w:rsid w:val="00E230AD"/>
    <w:rsid w:val="00E5229D"/>
    <w:rsid w:val="00E72377"/>
    <w:rsid w:val="00EC686C"/>
    <w:rsid w:val="00F3413B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C1BA-F281-4A53-AAE0-3B500F59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C01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1398"/>
    <w:rPr>
      <w:sz w:val="28"/>
    </w:rPr>
  </w:style>
  <w:style w:type="paragraph" w:styleId="a9">
    <w:name w:val="footer"/>
    <w:basedOn w:val="a"/>
    <w:link w:val="aa"/>
    <w:rsid w:val="00C01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13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Перепилицына Олга Викторовна</cp:lastModifiedBy>
  <cp:revision>3</cp:revision>
  <cp:lastPrinted>2018-06-28T11:44:00Z</cp:lastPrinted>
  <dcterms:created xsi:type="dcterms:W3CDTF">2018-07-02T08:52:00Z</dcterms:created>
  <dcterms:modified xsi:type="dcterms:W3CDTF">2018-07-02T08:52:00Z</dcterms:modified>
</cp:coreProperties>
</file>