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685"/>
      </w:tblGrid>
      <w:tr w:rsidR="00832DD7" w:rsidTr="001F351F">
        <w:trPr>
          <w:trHeight w:val="993"/>
        </w:trPr>
        <w:tc>
          <w:tcPr>
            <w:tcW w:w="3686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0F7982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62.65pt" fillcolor="window">
                  <v:imagedata r:id="rId7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1F351F" w:rsidRDefault="00507CA1" w:rsidP="0011771C">
      <w:pPr>
        <w:jc w:val="center"/>
        <w:rPr>
          <w:sz w:val="20"/>
          <w:szCs w:val="28"/>
        </w:rPr>
      </w:pPr>
    </w:p>
    <w:p w:rsidR="001F351F" w:rsidRDefault="001F351F" w:rsidP="001F351F">
      <w:pPr>
        <w:jc w:val="center"/>
      </w:pPr>
      <w:r>
        <w:t xml:space="preserve">от </w:t>
      </w:r>
      <w:r w:rsidR="00C57C65">
        <w:rPr>
          <w:i/>
          <w:szCs w:val="28"/>
          <w:u w:val="single"/>
        </w:rPr>
        <w:t>28.06.2018   № 2130</w:t>
      </w:r>
      <w:bookmarkStart w:id="0" w:name="_GoBack"/>
      <w:bookmarkEnd w:id="0"/>
      <w:r w:rsidR="00C57C65">
        <w:rPr>
          <w:i/>
          <w:szCs w:val="28"/>
          <w:u w:val="single"/>
        </w:rPr>
        <w:t>-р</w:t>
      </w:r>
    </w:p>
    <w:p w:rsidR="001F351F" w:rsidRDefault="001F351F" w:rsidP="001F351F">
      <w:pPr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1F351F" w:rsidRDefault="001F351F" w:rsidP="00507CA1">
      <w:pPr>
        <w:jc w:val="center"/>
      </w:pPr>
    </w:p>
    <w:p w:rsidR="00A71D16" w:rsidRDefault="00A71D16" w:rsidP="00507CA1">
      <w:pPr>
        <w:jc w:val="center"/>
      </w:pPr>
    </w:p>
    <w:p w:rsidR="00D77E2A" w:rsidRPr="00EA0199" w:rsidRDefault="00D77E2A" w:rsidP="00D77E2A">
      <w:pPr>
        <w:jc w:val="center"/>
        <w:rPr>
          <w:b/>
          <w:color w:val="000000"/>
          <w:szCs w:val="28"/>
        </w:rPr>
      </w:pPr>
      <w:r w:rsidRPr="00EA0199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D77E2A" w:rsidRPr="00EA0199" w:rsidRDefault="00D77E2A" w:rsidP="00D77E2A">
      <w:pPr>
        <w:jc w:val="center"/>
        <w:rPr>
          <w:b/>
          <w:color w:val="000000"/>
          <w:szCs w:val="28"/>
        </w:rPr>
      </w:pPr>
      <w:r w:rsidRPr="00EA0199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D77E2A" w:rsidRPr="00EA0199" w:rsidRDefault="00D77E2A" w:rsidP="00D77E2A">
      <w:pPr>
        <w:ind w:firstLine="720"/>
        <w:jc w:val="center"/>
        <w:rPr>
          <w:bCs/>
          <w:szCs w:val="28"/>
        </w:rPr>
      </w:pPr>
      <w:r w:rsidRPr="00EA0199">
        <w:rPr>
          <w:b/>
          <w:szCs w:val="28"/>
        </w:rPr>
        <w:t xml:space="preserve">строительства </w:t>
      </w:r>
      <w:r w:rsidRPr="00844A62">
        <w:rPr>
          <w:b/>
          <w:szCs w:val="28"/>
        </w:rPr>
        <w:t xml:space="preserve">по </w:t>
      </w:r>
      <w:r w:rsidRPr="00AB504B">
        <w:rPr>
          <w:b/>
          <w:szCs w:val="28"/>
        </w:rPr>
        <w:t xml:space="preserve">ул. Хакурате, 295 </w:t>
      </w:r>
      <w:r w:rsidRPr="00844A62">
        <w:rPr>
          <w:b/>
          <w:szCs w:val="28"/>
        </w:rPr>
        <w:t>г. Майкопа</w:t>
      </w:r>
    </w:p>
    <w:p w:rsidR="00D77E2A" w:rsidRDefault="00D77E2A" w:rsidP="00D77E2A">
      <w:pPr>
        <w:jc w:val="both"/>
        <w:rPr>
          <w:bCs/>
          <w:szCs w:val="28"/>
        </w:rPr>
      </w:pPr>
    </w:p>
    <w:p w:rsidR="00D77E2A" w:rsidRDefault="00D77E2A" w:rsidP="00D77E2A">
      <w:pPr>
        <w:jc w:val="both"/>
        <w:rPr>
          <w:bCs/>
          <w:szCs w:val="28"/>
        </w:rPr>
      </w:pPr>
    </w:p>
    <w:p w:rsidR="00D77E2A" w:rsidRPr="00EA0199" w:rsidRDefault="00D77E2A" w:rsidP="00D77E2A">
      <w:pPr>
        <w:jc w:val="both"/>
        <w:rPr>
          <w:bCs/>
          <w:szCs w:val="28"/>
        </w:rPr>
      </w:pPr>
    </w:p>
    <w:p w:rsidR="00D77E2A" w:rsidRDefault="00D77E2A" w:rsidP="00D77E2A">
      <w:pPr>
        <w:ind w:firstLine="720"/>
        <w:jc w:val="both"/>
        <w:rPr>
          <w:color w:val="000000"/>
          <w:szCs w:val="28"/>
        </w:rPr>
      </w:pPr>
      <w:r w:rsidRPr="00AB504B">
        <w:rPr>
          <w:color w:val="000000"/>
          <w:szCs w:val="28"/>
        </w:rPr>
        <w:t>Граждане Войтович Игорь Петрович и Войтович Галина Юрьевна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</w:t>
      </w:r>
      <w:r>
        <w:rPr>
          <w:color w:val="000000"/>
          <w:szCs w:val="28"/>
        </w:rPr>
        <w:t>го дома по ул. Хакурате, 295 г. </w:t>
      </w:r>
      <w:r w:rsidRPr="00AB504B">
        <w:rPr>
          <w:color w:val="000000"/>
          <w:szCs w:val="28"/>
        </w:rPr>
        <w:t>Майкопа на расстоянии 0,5 м от гр</w:t>
      </w:r>
      <w:r>
        <w:rPr>
          <w:color w:val="000000"/>
          <w:szCs w:val="28"/>
        </w:rPr>
        <w:t>аницы земельного участка по ул. </w:t>
      </w:r>
      <w:r w:rsidRPr="00AB504B">
        <w:rPr>
          <w:color w:val="000000"/>
          <w:szCs w:val="28"/>
        </w:rPr>
        <w:t>Хакурате, 297 г. Майкопа, на расстоянии 1,33 м от границы земельного участка по ул. Хакурате, 293 г. Майкопа и на расстоянии 1 м от границы земельного участка по ул. Лермонтова, 102 г. Майкопа.</w:t>
      </w:r>
    </w:p>
    <w:p w:rsidR="00D77E2A" w:rsidRPr="00D77E2A" w:rsidRDefault="00D77E2A" w:rsidP="00D77E2A">
      <w:pPr>
        <w:ind w:firstLine="720"/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F557B">
        <w:rPr>
          <w:color w:val="000000"/>
          <w:szCs w:val="28"/>
        </w:rPr>
        <w:t xml:space="preserve">по ул. </w:t>
      </w:r>
      <w:r w:rsidRPr="00AB504B">
        <w:rPr>
          <w:color w:val="000000"/>
          <w:szCs w:val="28"/>
        </w:rPr>
        <w:t xml:space="preserve">Хакурате, 295 </w:t>
      </w:r>
      <w:r>
        <w:rPr>
          <w:color w:val="000000"/>
          <w:szCs w:val="28"/>
        </w:rPr>
        <w:t>г. </w:t>
      </w:r>
      <w:r w:rsidRPr="003F557B">
        <w:rPr>
          <w:color w:val="000000"/>
          <w:szCs w:val="28"/>
        </w:rPr>
        <w:t>Майкопа</w:t>
      </w:r>
      <w:r w:rsidRPr="00EA0199">
        <w:rPr>
          <w:color w:val="000000"/>
          <w:szCs w:val="28"/>
        </w:rPr>
        <w:t xml:space="preserve">» </w:t>
      </w:r>
      <w:r w:rsidRPr="00D77E2A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9B3E9F">
        <w:rPr>
          <w:color w:val="000000"/>
          <w:szCs w:val="28"/>
        </w:rPr>
        <w:t>05</w:t>
      </w:r>
      <w:r w:rsidRPr="00D77E2A">
        <w:rPr>
          <w:color w:val="000000"/>
          <w:szCs w:val="28"/>
        </w:rPr>
        <w:t>.0</w:t>
      </w:r>
      <w:r w:rsidR="009B3E9F">
        <w:rPr>
          <w:color w:val="000000"/>
          <w:szCs w:val="28"/>
        </w:rPr>
        <w:t>6</w:t>
      </w:r>
      <w:r w:rsidRPr="00D77E2A">
        <w:rPr>
          <w:color w:val="000000"/>
          <w:szCs w:val="28"/>
        </w:rPr>
        <w:t>.2018 №№</w:t>
      </w:r>
      <w:r w:rsidR="009B3E9F">
        <w:rPr>
          <w:color w:val="000000"/>
          <w:szCs w:val="28"/>
        </w:rPr>
        <w:t>322</w:t>
      </w:r>
      <w:r w:rsidRPr="00D77E2A">
        <w:rPr>
          <w:color w:val="000000"/>
          <w:szCs w:val="28"/>
        </w:rPr>
        <w:t>-</w:t>
      </w:r>
      <w:r w:rsidR="009B3E9F">
        <w:rPr>
          <w:color w:val="000000"/>
          <w:szCs w:val="28"/>
        </w:rPr>
        <w:t>327</w:t>
      </w:r>
      <w:r w:rsidRPr="00D77E2A">
        <w:rPr>
          <w:color w:val="000000"/>
          <w:szCs w:val="28"/>
        </w:rPr>
        <w:t>).</w:t>
      </w:r>
    </w:p>
    <w:p w:rsidR="00D77E2A" w:rsidRDefault="00D77E2A" w:rsidP="00D77E2A">
      <w:pPr>
        <w:ind w:firstLine="720"/>
        <w:jc w:val="both"/>
        <w:rPr>
          <w:color w:val="000000"/>
          <w:szCs w:val="28"/>
        </w:rPr>
      </w:pPr>
      <w:r w:rsidRPr="00D77E2A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20.04.2018 № 62:</w:t>
      </w:r>
    </w:p>
    <w:p w:rsidR="001F351F" w:rsidRPr="00440BDD" w:rsidRDefault="00C57C65" w:rsidP="001F351F">
      <w:pPr>
        <w:framePr w:hSpace="180" w:wrap="around" w:vAnchor="page" w:hAnchor="page" w:x="9168" w:y="15610"/>
        <w:rPr>
          <w:b/>
        </w:rPr>
      </w:pPr>
      <w:r>
        <w:pict>
          <v:shape id="_x0000_i1026" type="#_x0000_t75" style="width:85.35pt;height:28pt">
            <v:imagedata r:id="rId8" o:title="v8_9BB2_3c"/>
          </v:shape>
        </w:pict>
      </w:r>
    </w:p>
    <w:p w:rsidR="00D77E2A" w:rsidRPr="00EA0199" w:rsidRDefault="00D77E2A" w:rsidP="00D77E2A">
      <w:pPr>
        <w:ind w:firstLine="720"/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 xml:space="preserve">1. Предоставить </w:t>
      </w:r>
      <w:r w:rsidRPr="00AB504B">
        <w:rPr>
          <w:color w:val="000000"/>
          <w:szCs w:val="28"/>
        </w:rPr>
        <w:t xml:space="preserve">Войтович И.П. и Войтович Г.Ю. </w:t>
      </w:r>
      <w:r w:rsidRPr="00EA0199">
        <w:rPr>
          <w:color w:val="000000"/>
          <w:szCs w:val="28"/>
        </w:rPr>
        <w:t>разрешение на отклонение от предельных параметров разрешенного строительства объектов капитального строительства</w:t>
      </w:r>
      <w:r w:rsidRPr="00AB504B">
        <w:rPr>
          <w:color w:val="000000"/>
          <w:szCs w:val="28"/>
        </w:rPr>
        <w:t xml:space="preserve"> – для реконструкции индивидуального жилого дома по ул. Хакурате, 295 г. Майкопа на </w:t>
      </w:r>
      <w:r w:rsidRPr="00AB504B">
        <w:rPr>
          <w:color w:val="000000"/>
          <w:szCs w:val="28"/>
        </w:rPr>
        <w:lastRenderedPageBreak/>
        <w:t>расстоянии 0,5 м от границы земельного участка по ул. Хакурате, 297 г.</w:t>
      </w:r>
      <w:r>
        <w:rPr>
          <w:color w:val="000000"/>
          <w:szCs w:val="28"/>
        </w:rPr>
        <w:t> </w:t>
      </w:r>
      <w:r w:rsidRPr="00AB504B">
        <w:rPr>
          <w:color w:val="000000"/>
          <w:szCs w:val="28"/>
        </w:rPr>
        <w:t>Майкопа, на расстоянии 1,33 м от гр</w:t>
      </w:r>
      <w:r>
        <w:rPr>
          <w:color w:val="000000"/>
          <w:szCs w:val="28"/>
        </w:rPr>
        <w:t>аницы земельного участка по ул. </w:t>
      </w:r>
      <w:r w:rsidRPr="00AB504B">
        <w:rPr>
          <w:color w:val="000000"/>
          <w:szCs w:val="28"/>
        </w:rPr>
        <w:t>Хакурате, 293 г. Майкопа и на расстоянии 1 м от границы земельного участка по ул. Лермонтова, 102 г. Майкопа.</w:t>
      </w:r>
    </w:p>
    <w:p w:rsidR="00D77E2A" w:rsidRPr="00EA0199" w:rsidRDefault="00D77E2A" w:rsidP="00D77E2A">
      <w:pPr>
        <w:ind w:firstLine="720"/>
        <w:jc w:val="both"/>
        <w:rPr>
          <w:bCs/>
          <w:color w:val="000000"/>
          <w:szCs w:val="28"/>
        </w:rPr>
      </w:pPr>
      <w:r w:rsidRPr="00EA0199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77E2A" w:rsidRPr="00EA0199" w:rsidRDefault="00D77E2A" w:rsidP="00D77E2A">
      <w:pPr>
        <w:ind w:firstLine="720"/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77E2A" w:rsidRPr="00EA0199" w:rsidRDefault="00D77E2A" w:rsidP="00D77E2A">
      <w:pPr>
        <w:jc w:val="both"/>
        <w:rPr>
          <w:color w:val="000000"/>
          <w:szCs w:val="28"/>
        </w:rPr>
      </w:pPr>
      <w:r w:rsidRPr="00EA0199">
        <w:rPr>
          <w:color w:val="000000"/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F557B">
        <w:rPr>
          <w:color w:val="000000"/>
          <w:szCs w:val="28"/>
        </w:rPr>
        <w:t xml:space="preserve">по ул. </w:t>
      </w:r>
      <w:r w:rsidRPr="00AB504B">
        <w:rPr>
          <w:color w:val="000000"/>
          <w:szCs w:val="28"/>
        </w:rPr>
        <w:t xml:space="preserve">Хакурате, 295 </w:t>
      </w:r>
      <w:r w:rsidRPr="003F557B">
        <w:rPr>
          <w:color w:val="000000"/>
          <w:szCs w:val="28"/>
        </w:rPr>
        <w:t>г. Майкопа</w:t>
      </w:r>
      <w:r w:rsidRPr="00EA0199">
        <w:rPr>
          <w:color w:val="000000"/>
          <w:szCs w:val="28"/>
        </w:rPr>
        <w:t>» вступает в силу со дня его опубликования.</w:t>
      </w:r>
    </w:p>
    <w:p w:rsidR="00A81766" w:rsidRDefault="00A81766" w:rsidP="00A81766"/>
    <w:p w:rsidR="00D77E2A" w:rsidRDefault="00D77E2A" w:rsidP="00A81766"/>
    <w:p w:rsidR="001F351F" w:rsidRDefault="001F351F" w:rsidP="00A81766"/>
    <w:p w:rsidR="00A81766" w:rsidRDefault="00A81766" w:rsidP="00A81766">
      <w:r>
        <w:t>Глав</w:t>
      </w:r>
      <w:r w:rsidR="00D77E2A">
        <w:t>а</w:t>
      </w:r>
      <w:r>
        <w:t xml:space="preserve"> муниципального образования</w:t>
      </w:r>
    </w:p>
    <w:p w:rsidR="00AD2D0D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sectPr w:rsidR="00AD2D0D" w:rsidSect="001F351F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82" w:rsidRDefault="000F7982" w:rsidP="001F351F">
      <w:r>
        <w:separator/>
      </w:r>
    </w:p>
  </w:endnote>
  <w:endnote w:type="continuationSeparator" w:id="0">
    <w:p w:rsidR="000F7982" w:rsidRDefault="000F7982" w:rsidP="001F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82" w:rsidRDefault="000F7982" w:rsidP="001F351F">
      <w:r>
        <w:separator/>
      </w:r>
    </w:p>
  </w:footnote>
  <w:footnote w:type="continuationSeparator" w:id="0">
    <w:p w:rsidR="000F7982" w:rsidRDefault="000F7982" w:rsidP="001F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1F" w:rsidRDefault="001F351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7C65">
      <w:rPr>
        <w:noProof/>
      </w:rPr>
      <w:t>2</w:t>
    </w:r>
    <w:r>
      <w:fldChar w:fldCharType="end"/>
    </w:r>
  </w:p>
  <w:p w:rsidR="001F351F" w:rsidRDefault="001F35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9112F"/>
    <w:rsid w:val="000F7982"/>
    <w:rsid w:val="0011771C"/>
    <w:rsid w:val="001371FB"/>
    <w:rsid w:val="001F351F"/>
    <w:rsid w:val="002C1B88"/>
    <w:rsid w:val="00440BDD"/>
    <w:rsid w:val="00507CA1"/>
    <w:rsid w:val="005719A2"/>
    <w:rsid w:val="00616E70"/>
    <w:rsid w:val="006B7155"/>
    <w:rsid w:val="00735C2A"/>
    <w:rsid w:val="00754C23"/>
    <w:rsid w:val="0078102F"/>
    <w:rsid w:val="008148B8"/>
    <w:rsid w:val="00832DD7"/>
    <w:rsid w:val="008D57C0"/>
    <w:rsid w:val="009B3E9F"/>
    <w:rsid w:val="00A032A9"/>
    <w:rsid w:val="00A71D16"/>
    <w:rsid w:val="00A81766"/>
    <w:rsid w:val="00AB70EF"/>
    <w:rsid w:val="00AD2D0D"/>
    <w:rsid w:val="00AF344E"/>
    <w:rsid w:val="00B437C0"/>
    <w:rsid w:val="00C57C65"/>
    <w:rsid w:val="00D51941"/>
    <w:rsid w:val="00D56C41"/>
    <w:rsid w:val="00D77E2A"/>
    <w:rsid w:val="00D8749F"/>
    <w:rsid w:val="00E230AD"/>
    <w:rsid w:val="00E5229D"/>
    <w:rsid w:val="00E72377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2B361-F49A-47ED-B521-B292BDF7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1F35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F351F"/>
    <w:rPr>
      <w:sz w:val="28"/>
    </w:rPr>
  </w:style>
  <w:style w:type="paragraph" w:styleId="a9">
    <w:name w:val="footer"/>
    <w:basedOn w:val="a"/>
    <w:link w:val="aa"/>
    <w:rsid w:val="001F3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F35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5</cp:revision>
  <cp:lastPrinted>2018-06-28T11:42:00Z</cp:lastPrinted>
  <dcterms:created xsi:type="dcterms:W3CDTF">2018-06-09T11:26:00Z</dcterms:created>
  <dcterms:modified xsi:type="dcterms:W3CDTF">2018-06-28T11:43:00Z</dcterms:modified>
</cp:coreProperties>
</file>