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32" w:rsidRPr="008D6A32" w:rsidRDefault="008D6A32" w:rsidP="007555BF">
      <w:pPr>
        <w:pStyle w:val="1"/>
        <w:tabs>
          <w:tab w:val="left" w:pos="8931"/>
        </w:tabs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8D6A3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РЕШЕНИЕ</w:t>
      </w:r>
      <w:r w:rsidR="004A7CB9" w:rsidRPr="008D6A3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482D3E" w:rsidRDefault="00482D3E">
      <w:pPr>
        <w:pStyle w:val="1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E51D5" w:rsidRPr="008D6A32" w:rsidRDefault="004A7C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D6A3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Решение Совета народных депутатов муниципал</w:t>
      </w:r>
      <w:r w:rsidR="00523702" w:rsidRPr="008D6A3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ьного образования «Город Майкоп» от </w:t>
      </w:r>
      <w:r w:rsidR="002E46D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21.12.2017 № 288</w:t>
      </w:r>
      <w:r w:rsidR="00523702" w:rsidRPr="008D6A3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-рс «</w:t>
      </w:r>
      <w:r w:rsidR="00583C00" w:rsidRPr="008D6A32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благоустройства территории муниципального образования «Город Майкоп</w:t>
      </w:r>
      <w:r w:rsidR="00FB109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D6A32" w:rsidRDefault="008D6A32" w:rsidP="00482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A6B" w:rsidRDefault="00A90A6B" w:rsidP="00482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A32" w:rsidRPr="00A90A6B" w:rsidRDefault="008D6A32">
      <w:pPr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8D6A32">
        <w:rPr>
          <w:rFonts w:ascii="Times New Roman" w:hAnsi="Times New Roman" w:cs="Times New Roman"/>
          <w:sz w:val="28"/>
          <w:szCs w:val="28"/>
        </w:rPr>
        <w:t>1. Внести в Приложение к Решению Совета народных депута</w:t>
      </w:r>
      <w:r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«Город Майкоп» от </w:t>
      </w:r>
      <w:r w:rsidR="002E46D0">
        <w:rPr>
          <w:rFonts w:ascii="Times New Roman" w:hAnsi="Times New Roman" w:cs="Times New Roman"/>
          <w:sz w:val="28"/>
          <w:szCs w:val="28"/>
        </w:rPr>
        <w:t>21.12.2017</w:t>
      </w:r>
      <w:r w:rsidR="00482D3E">
        <w:rPr>
          <w:rFonts w:ascii="Times New Roman" w:hAnsi="Times New Roman" w:cs="Times New Roman"/>
          <w:sz w:val="28"/>
          <w:szCs w:val="28"/>
        </w:rPr>
        <w:t xml:space="preserve"> </w:t>
      </w:r>
      <w:r w:rsidR="0038722D">
        <w:rPr>
          <w:rFonts w:ascii="Times New Roman" w:hAnsi="Times New Roman" w:cs="Times New Roman"/>
          <w:sz w:val="28"/>
          <w:szCs w:val="28"/>
        </w:rPr>
        <w:t xml:space="preserve">№ </w:t>
      </w:r>
      <w:r w:rsidR="002E46D0">
        <w:rPr>
          <w:rFonts w:ascii="Times New Roman" w:hAnsi="Times New Roman" w:cs="Times New Roman"/>
          <w:sz w:val="28"/>
          <w:szCs w:val="28"/>
        </w:rPr>
        <w:t>288</w:t>
      </w:r>
      <w:r w:rsidR="0038722D">
        <w:rPr>
          <w:rFonts w:ascii="Times New Roman" w:hAnsi="Times New Roman" w:cs="Times New Roman"/>
          <w:sz w:val="28"/>
          <w:szCs w:val="28"/>
        </w:rPr>
        <w:t>-рс «</w:t>
      </w:r>
      <w:r w:rsidRPr="008D6A32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Pr="00A90A6B">
        <w:rPr>
          <w:rFonts w:ascii="Times New Roman" w:hAnsi="Times New Roman" w:cs="Times New Roman"/>
          <w:sz w:val="28"/>
          <w:szCs w:val="28"/>
        </w:rPr>
        <w:t>Город Майкоп» следующие изменения:</w:t>
      </w:r>
    </w:p>
    <w:p w:rsidR="00BF4E71" w:rsidRPr="00A90A6B" w:rsidRDefault="004E144D" w:rsidP="00BF4E7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90A6B">
        <w:rPr>
          <w:rFonts w:ascii="Times New Roman" w:hAnsi="Times New Roman" w:cs="Times New Roman"/>
          <w:sz w:val="28"/>
          <w:szCs w:val="28"/>
        </w:rPr>
        <w:t>1.1. Абзац 4 пункта 1.6. изложить в следующей редакции:</w:t>
      </w:r>
    </w:p>
    <w:p w:rsidR="00BF4E71" w:rsidRPr="00A90A6B" w:rsidRDefault="00BF4E71" w:rsidP="00BF4E7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0A6B">
        <w:rPr>
          <w:rFonts w:ascii="Times New Roman" w:eastAsia="Calibri" w:hAnsi="Times New Roman" w:cs="Times New Roman"/>
          <w:sz w:val="28"/>
          <w:szCs w:val="28"/>
        </w:rPr>
        <w:t>«благоустройство территории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«Город Майкоп», по содержанию территорий населенных пунктов муниципального образования «Город Майкоп»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  <w:r w:rsidR="00016B69" w:rsidRPr="00A90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B69" w:rsidRPr="00A90A6B" w:rsidRDefault="004E144D" w:rsidP="0091108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0A6B">
        <w:rPr>
          <w:rFonts w:ascii="Times New Roman" w:eastAsia="Calibri" w:hAnsi="Times New Roman" w:cs="Times New Roman"/>
          <w:sz w:val="28"/>
          <w:szCs w:val="28"/>
        </w:rPr>
        <w:t>1.2. Абзац 18 пункта 1.6. изложить в следующей редакции:</w:t>
      </w:r>
    </w:p>
    <w:p w:rsidR="00016B69" w:rsidRPr="00A90A6B" w:rsidRDefault="0091108F" w:rsidP="0091108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0A6B">
        <w:rPr>
          <w:rFonts w:ascii="Times New Roman" w:eastAsia="Calibri" w:hAnsi="Times New Roman" w:cs="Times New Roman"/>
          <w:sz w:val="28"/>
          <w:szCs w:val="28"/>
        </w:rPr>
        <w:t>«</w:t>
      </w:r>
      <w:r w:rsidR="00016B69" w:rsidRPr="00A90A6B">
        <w:rPr>
          <w:rFonts w:ascii="Times New Roman" w:eastAsia="Calibri" w:hAnsi="Times New Roman"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</w:t>
      </w:r>
      <w:r w:rsidR="00A36587">
        <w:rPr>
          <w:rFonts w:ascii="Times New Roman" w:eastAsia="Calibri" w:hAnsi="Times New Roman" w:cs="Times New Roman"/>
          <w:sz w:val="28"/>
          <w:szCs w:val="28"/>
        </w:rPr>
        <w:t>кой земельный участок образован и</w:t>
      </w:r>
      <w:r w:rsidR="00016B69" w:rsidRPr="00A90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0A6B">
        <w:rPr>
          <w:rFonts w:ascii="Times New Roman" w:eastAsia="Calibri" w:hAnsi="Times New Roman" w:cs="Times New Roman"/>
          <w:sz w:val="28"/>
          <w:szCs w:val="28"/>
        </w:rPr>
        <w:t>границы которой определяются настоящими П</w:t>
      </w:r>
      <w:r w:rsidR="00016B69" w:rsidRPr="00A90A6B">
        <w:rPr>
          <w:rFonts w:ascii="Times New Roman" w:eastAsia="Calibri" w:hAnsi="Times New Roman" w:cs="Times New Roman"/>
          <w:sz w:val="28"/>
          <w:szCs w:val="28"/>
        </w:rPr>
        <w:t>равилами в соответствии с порядком, установленным законом субъекта Российской Федерации;</w:t>
      </w:r>
      <w:r w:rsidRPr="00A90A6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144D" w:rsidRPr="00A90A6B" w:rsidRDefault="004E144D" w:rsidP="004E144D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90A6B">
        <w:rPr>
          <w:rFonts w:ascii="Times New Roman" w:eastAsia="Calibri" w:hAnsi="Times New Roman" w:cs="Times New Roman"/>
          <w:sz w:val="28"/>
          <w:szCs w:val="28"/>
        </w:rPr>
        <w:t>1.3. Абзац 24 пункта 1.6. изложить в следующей редакции:</w:t>
      </w:r>
    </w:p>
    <w:p w:rsidR="0091108F" w:rsidRPr="00A36587" w:rsidRDefault="004E144D" w:rsidP="00A3658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A6B">
        <w:rPr>
          <w:rFonts w:ascii="Times New Roman" w:eastAsia="Calibri" w:hAnsi="Times New Roman" w:cs="Times New Roman"/>
          <w:sz w:val="28"/>
          <w:szCs w:val="28"/>
        </w:rPr>
        <w:t xml:space="preserve">«элементы благоустройства – декоративные, технические, планировочные, конструктивные устройства, </w:t>
      </w:r>
      <w:r w:rsidR="0091108F"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элементы озеленения, </w:t>
      </w:r>
      <w:r w:rsidR="00A36587" w:rsidRP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</w:t>
      </w:r>
      <w:r w:rsid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итории, а также </w:t>
      </w:r>
      <w:r w:rsidR="0091108F"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покрытия,</w:t>
      </w:r>
      <w:r w:rsid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ограждения (заборы), водные устройства,</w:t>
      </w:r>
      <w:r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уличное коммунально-быт</w:t>
      </w:r>
      <w:r w:rsid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>овое и техническое оборудование,</w:t>
      </w:r>
      <w:r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</w:t>
      </w:r>
      <w:r w:rsid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>ровое и спортивное оборудование, элементы освещения,</w:t>
      </w:r>
      <w:r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 размещения инф</w:t>
      </w:r>
      <w:r w:rsid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>ормации и рекламные конструкции,</w:t>
      </w:r>
      <w:r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58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городская мебель,</w:t>
      </w:r>
      <w:r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объе</w:t>
      </w:r>
      <w:r w:rsidR="0091108F" w:rsidRPr="00A90A6B">
        <w:rPr>
          <w:rFonts w:ascii="Times New Roman" w:hAnsi="Times New Roman" w:cs="Times New Roman"/>
          <w:sz w:val="28"/>
          <w:szCs w:val="28"/>
          <w:shd w:val="clear" w:color="auto" w:fill="FFFFFF"/>
        </w:rPr>
        <w:t>ктов капитального строительства и иные элементы благоустройства.</w:t>
      </w:r>
      <w:r w:rsidRPr="00A90A6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144D" w:rsidRPr="004E144D" w:rsidRDefault="004E144D" w:rsidP="004E144D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44D">
        <w:rPr>
          <w:rFonts w:ascii="Times New Roman" w:eastAsia="Calibri" w:hAnsi="Times New Roman" w:cs="Times New Roman"/>
          <w:color w:val="000000"/>
          <w:sz w:val="28"/>
          <w:szCs w:val="28"/>
        </w:rPr>
        <w:t>1.4. Подпункт 4.4.2. изложить в следующей редакции:</w:t>
      </w:r>
    </w:p>
    <w:p w:rsidR="004E144D" w:rsidRPr="004E144D" w:rsidRDefault="004E144D" w:rsidP="004E144D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44D">
        <w:rPr>
          <w:rFonts w:ascii="Times New Roman" w:eastAsia="Calibri" w:hAnsi="Times New Roman" w:cs="Times New Roman"/>
          <w:color w:val="000000"/>
          <w:sz w:val="28"/>
          <w:szCs w:val="28"/>
        </w:rPr>
        <w:t>«4.4.2. Лицо, ответственное за экс</w:t>
      </w:r>
      <w:bookmarkStart w:id="2" w:name="_GoBack"/>
      <w:bookmarkEnd w:id="2"/>
      <w:r w:rsidRPr="004E14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плуатацию здания, строения, сооружения </w:t>
      </w:r>
      <w:r w:rsidRPr="004E144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</w:t>
      </w:r>
      <w:r w:rsidR="004C5AA3">
        <w:rPr>
          <w:rFonts w:ascii="Times New Roman" w:eastAsia="Calibri" w:hAnsi="Times New Roman" w:cs="Times New Roman"/>
          <w:color w:val="000000"/>
          <w:sz w:val="28"/>
          <w:szCs w:val="28"/>
        </w:rPr>
        <w:t>азованы по границам таких домов</w:t>
      </w:r>
      <w:r w:rsidRPr="004E144D">
        <w:rPr>
          <w:rFonts w:ascii="Times New Roman" w:eastAsia="Calibri" w:hAnsi="Times New Roman" w:cs="Times New Roman"/>
          <w:color w:val="000000"/>
          <w:sz w:val="28"/>
          <w:szCs w:val="28"/>
        </w:rPr>
        <w:t>), обязано принимать участие, в том числе финансовое, в обеспечении уборки и содержании прилегающей территории.».</w:t>
      </w:r>
      <w:bookmarkStart w:id="3" w:name="sub_143"/>
    </w:p>
    <w:bookmarkEnd w:id="3"/>
    <w:p w:rsidR="004E51D5" w:rsidRPr="00FB47FE" w:rsidRDefault="004A7CB9" w:rsidP="00502861">
      <w:pPr>
        <w:rPr>
          <w:rFonts w:ascii="Times New Roman" w:hAnsi="Times New Roman" w:cs="Times New Roman"/>
          <w:sz w:val="28"/>
          <w:szCs w:val="28"/>
        </w:rPr>
      </w:pPr>
      <w:r w:rsidRPr="00FB47FE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FB47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066F79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«Майкопские новости»</w:t>
      </w:r>
      <w:r w:rsidRPr="00FB47FE">
        <w:rPr>
          <w:rFonts w:ascii="Times New Roman" w:hAnsi="Times New Roman" w:cs="Times New Roman"/>
          <w:sz w:val="28"/>
          <w:szCs w:val="28"/>
        </w:rPr>
        <w:t>.</w:t>
      </w:r>
    </w:p>
    <w:p w:rsidR="004E51D5" w:rsidRPr="00FB47FE" w:rsidRDefault="004A7CB9" w:rsidP="00502861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1"/>
      <w:r w:rsidRPr="00FB47F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hyperlink r:id="rId7" w:history="1">
        <w:r w:rsidRPr="00FB47F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опубликования</w:t>
        </w:r>
      </w:hyperlink>
      <w:r w:rsidRPr="00FB47F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4E51D5" w:rsidRDefault="004E51D5" w:rsidP="00502861">
      <w:pPr>
        <w:rPr>
          <w:rFonts w:ascii="Times New Roman" w:hAnsi="Times New Roman" w:cs="Times New Roman"/>
          <w:sz w:val="28"/>
          <w:szCs w:val="28"/>
        </w:rPr>
      </w:pPr>
    </w:p>
    <w:p w:rsidR="00A90A6B" w:rsidRDefault="00A90A6B" w:rsidP="00502861">
      <w:pPr>
        <w:rPr>
          <w:rFonts w:ascii="Times New Roman" w:hAnsi="Times New Roman" w:cs="Times New Roman"/>
          <w:sz w:val="28"/>
          <w:szCs w:val="28"/>
        </w:rPr>
      </w:pPr>
    </w:p>
    <w:p w:rsidR="00461BE2" w:rsidRPr="00FB47FE" w:rsidRDefault="00461BE2" w:rsidP="00502861">
      <w:pPr>
        <w:ind w:right="-6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7"/>
        <w:gridCol w:w="4755"/>
      </w:tblGrid>
      <w:tr w:rsidR="00523702" w:rsidRPr="00FB47FE" w:rsidTr="000F47B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8722D" w:rsidRDefault="004A7CB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8722D" w:rsidRDefault="004A7CB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38722D" w:rsidRDefault="004A7CB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E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="00066F7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4E51D5" w:rsidRPr="00FB47FE" w:rsidRDefault="00066F79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8722D" w:rsidRDefault="0038722D" w:rsidP="000F47B1">
            <w:pPr>
              <w:pStyle w:val="aff6"/>
              <w:ind w:right="-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E">
              <w:rPr>
                <w:rFonts w:ascii="Times New Roman" w:hAnsi="Times New Roman" w:cs="Times New Roman"/>
                <w:sz w:val="28"/>
                <w:szCs w:val="28"/>
              </w:rPr>
              <w:t>Глава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</w:t>
            </w:r>
          </w:p>
          <w:p w:rsidR="004E51D5" w:rsidRPr="00FB47FE" w:rsidRDefault="0038722D" w:rsidP="000F47B1">
            <w:pPr>
              <w:pStyle w:val="aff6"/>
              <w:ind w:right="-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</w:tc>
      </w:tr>
    </w:tbl>
    <w:p w:rsidR="000F47B1" w:rsidRDefault="000F47B1" w:rsidP="000F47B1">
      <w:pPr>
        <w:ind w:right="-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51D5" w:rsidRPr="00FB47FE" w:rsidRDefault="000F47B1" w:rsidP="000F47B1">
      <w:pPr>
        <w:ind w:right="-6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8722D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38722D"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  <w:r w:rsidRPr="000F47B1">
        <w:rPr>
          <w:rFonts w:ascii="Times New Roman" w:hAnsi="Times New Roman" w:cs="Times New Roman"/>
          <w:sz w:val="28"/>
          <w:szCs w:val="28"/>
        </w:rPr>
        <w:t xml:space="preserve"> </w:t>
      </w:r>
      <w:r w:rsidR="00C27DC8">
        <w:rPr>
          <w:rFonts w:ascii="Times New Roman" w:hAnsi="Times New Roman" w:cs="Times New Roman"/>
          <w:sz w:val="28"/>
          <w:szCs w:val="28"/>
        </w:rPr>
        <w:t xml:space="preserve">        ___________</w:t>
      </w:r>
      <w:r>
        <w:rPr>
          <w:rFonts w:ascii="Times New Roman" w:hAnsi="Times New Roman" w:cs="Times New Roman"/>
          <w:sz w:val="28"/>
          <w:szCs w:val="28"/>
        </w:rPr>
        <w:t>_____А.</w:t>
      </w:r>
      <w:r w:rsidR="004E2926">
        <w:rPr>
          <w:rFonts w:ascii="Times New Roman" w:hAnsi="Times New Roman" w:cs="Times New Roman"/>
          <w:sz w:val="28"/>
          <w:szCs w:val="28"/>
        </w:rPr>
        <w:t>Л. Гетманов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523702" w:rsidRPr="00FB47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E51D5" w:rsidRPr="00FB47FE" w:rsidRDefault="004E51D5" w:rsidP="000F47B1">
            <w:pPr>
              <w:pStyle w:val="afff"/>
              <w:ind w:right="-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E51D5" w:rsidRPr="00FB47FE" w:rsidRDefault="004E51D5" w:rsidP="000F47B1">
            <w:pPr>
              <w:pStyle w:val="aff6"/>
              <w:ind w:right="-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E21" w:rsidRPr="00C45E21" w:rsidRDefault="00C45E21" w:rsidP="00C45E21"/>
    <w:p w:rsidR="004E51D5" w:rsidRPr="00FB47FE" w:rsidRDefault="0038722D" w:rsidP="000F47B1">
      <w:pPr>
        <w:pStyle w:val="afff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A7CB9" w:rsidRPr="00FB47FE">
        <w:rPr>
          <w:rFonts w:ascii="Times New Roman" w:hAnsi="Times New Roman" w:cs="Times New Roman"/>
          <w:sz w:val="28"/>
          <w:szCs w:val="28"/>
        </w:rPr>
        <w:t>Майкоп</w:t>
      </w:r>
    </w:p>
    <w:p w:rsidR="004E51D5" w:rsidRDefault="00643AFB" w:rsidP="000F47B1">
      <w:pPr>
        <w:pStyle w:val="afff"/>
        <w:ind w:right="-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6F79">
        <w:rPr>
          <w:rFonts w:ascii="Times New Roman" w:hAnsi="Times New Roman" w:cs="Times New Roman"/>
          <w:sz w:val="28"/>
          <w:szCs w:val="28"/>
        </w:rPr>
        <w:t>_____</w:t>
      </w:r>
      <w:r w:rsidR="004E2926">
        <w:rPr>
          <w:rFonts w:ascii="Times New Roman" w:hAnsi="Times New Roman" w:cs="Times New Roman"/>
          <w:sz w:val="28"/>
          <w:szCs w:val="28"/>
        </w:rPr>
        <w:t>» _______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CB9" w:rsidRPr="00FB47FE" w:rsidRDefault="00643AFB" w:rsidP="000F47B1">
      <w:pPr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№___-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sectPr w:rsidR="004A7CB9" w:rsidRPr="00FB47FE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6" w:rsidRDefault="00984556" w:rsidP="007555BF">
      <w:r>
        <w:separator/>
      </w:r>
    </w:p>
  </w:endnote>
  <w:endnote w:type="continuationSeparator" w:id="0">
    <w:p w:rsidR="00984556" w:rsidRDefault="00984556" w:rsidP="007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6" w:rsidRDefault="00984556" w:rsidP="007555BF">
      <w:r>
        <w:separator/>
      </w:r>
    </w:p>
  </w:footnote>
  <w:footnote w:type="continuationSeparator" w:id="0">
    <w:p w:rsidR="00984556" w:rsidRDefault="00984556" w:rsidP="007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BF" w:rsidRDefault="007555BF" w:rsidP="007555BF">
    <w:pPr>
      <w:pStyle w:val="affff2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2"/>
    <w:rsid w:val="00006927"/>
    <w:rsid w:val="000073DD"/>
    <w:rsid w:val="00016B69"/>
    <w:rsid w:val="00066F79"/>
    <w:rsid w:val="00095565"/>
    <w:rsid w:val="000F47B1"/>
    <w:rsid w:val="00112C09"/>
    <w:rsid w:val="001249BA"/>
    <w:rsid w:val="00164928"/>
    <w:rsid w:val="00186DA6"/>
    <w:rsid w:val="00192FE2"/>
    <w:rsid w:val="001A6D69"/>
    <w:rsid w:val="001C3461"/>
    <w:rsid w:val="001D4853"/>
    <w:rsid w:val="00232F3B"/>
    <w:rsid w:val="00236740"/>
    <w:rsid w:val="00266A05"/>
    <w:rsid w:val="002A29F4"/>
    <w:rsid w:val="002A355B"/>
    <w:rsid w:val="002E46D0"/>
    <w:rsid w:val="002E79DE"/>
    <w:rsid w:val="002F727A"/>
    <w:rsid w:val="00332776"/>
    <w:rsid w:val="003448D1"/>
    <w:rsid w:val="003640E1"/>
    <w:rsid w:val="0038722D"/>
    <w:rsid w:val="00387C30"/>
    <w:rsid w:val="003B4DC0"/>
    <w:rsid w:val="003C4263"/>
    <w:rsid w:val="003D3C7B"/>
    <w:rsid w:val="003E209B"/>
    <w:rsid w:val="003F6584"/>
    <w:rsid w:val="004221AF"/>
    <w:rsid w:val="00461BE2"/>
    <w:rsid w:val="00464890"/>
    <w:rsid w:val="00482D3E"/>
    <w:rsid w:val="004922D4"/>
    <w:rsid w:val="004A3E16"/>
    <w:rsid w:val="004A7CB9"/>
    <w:rsid w:val="004B6B9D"/>
    <w:rsid w:val="004C5AA3"/>
    <w:rsid w:val="004E144D"/>
    <w:rsid w:val="004E2926"/>
    <w:rsid w:val="004E51D5"/>
    <w:rsid w:val="00502861"/>
    <w:rsid w:val="00503B1B"/>
    <w:rsid w:val="00504993"/>
    <w:rsid w:val="00523702"/>
    <w:rsid w:val="00524B5E"/>
    <w:rsid w:val="00530194"/>
    <w:rsid w:val="0054021E"/>
    <w:rsid w:val="00583C00"/>
    <w:rsid w:val="005872FB"/>
    <w:rsid w:val="0059254A"/>
    <w:rsid w:val="005A5C42"/>
    <w:rsid w:val="005B59CD"/>
    <w:rsid w:val="005C41AE"/>
    <w:rsid w:val="00626EEA"/>
    <w:rsid w:val="00643AFB"/>
    <w:rsid w:val="00657B4A"/>
    <w:rsid w:val="00691037"/>
    <w:rsid w:val="006949FE"/>
    <w:rsid w:val="00696036"/>
    <w:rsid w:val="0070777D"/>
    <w:rsid w:val="0072594B"/>
    <w:rsid w:val="00734A83"/>
    <w:rsid w:val="007555BF"/>
    <w:rsid w:val="0075684D"/>
    <w:rsid w:val="00762D2C"/>
    <w:rsid w:val="0083531C"/>
    <w:rsid w:val="00852E14"/>
    <w:rsid w:val="008709CF"/>
    <w:rsid w:val="008943F8"/>
    <w:rsid w:val="008A2EC0"/>
    <w:rsid w:val="008A4AC9"/>
    <w:rsid w:val="008B1198"/>
    <w:rsid w:val="008D6A32"/>
    <w:rsid w:val="0091108F"/>
    <w:rsid w:val="0092099D"/>
    <w:rsid w:val="009220D9"/>
    <w:rsid w:val="009721ED"/>
    <w:rsid w:val="00984556"/>
    <w:rsid w:val="009A503D"/>
    <w:rsid w:val="009E33F0"/>
    <w:rsid w:val="00A2288A"/>
    <w:rsid w:val="00A25AF3"/>
    <w:rsid w:val="00A36587"/>
    <w:rsid w:val="00A57163"/>
    <w:rsid w:val="00A63088"/>
    <w:rsid w:val="00A8630F"/>
    <w:rsid w:val="00A90A6B"/>
    <w:rsid w:val="00AB6891"/>
    <w:rsid w:val="00B35F87"/>
    <w:rsid w:val="00B42C59"/>
    <w:rsid w:val="00B64D64"/>
    <w:rsid w:val="00BB7BF2"/>
    <w:rsid w:val="00BC1F13"/>
    <w:rsid w:val="00BD2888"/>
    <w:rsid w:val="00BE4997"/>
    <w:rsid w:val="00BF4E71"/>
    <w:rsid w:val="00C27DC8"/>
    <w:rsid w:val="00C45E21"/>
    <w:rsid w:val="00C4743A"/>
    <w:rsid w:val="00C70DFF"/>
    <w:rsid w:val="00C801E6"/>
    <w:rsid w:val="00D074A1"/>
    <w:rsid w:val="00D13354"/>
    <w:rsid w:val="00D4352A"/>
    <w:rsid w:val="00D45A2A"/>
    <w:rsid w:val="00D8288C"/>
    <w:rsid w:val="00DA58AD"/>
    <w:rsid w:val="00DB6549"/>
    <w:rsid w:val="00DC33BA"/>
    <w:rsid w:val="00DD0B5E"/>
    <w:rsid w:val="00DD1178"/>
    <w:rsid w:val="00DE06C7"/>
    <w:rsid w:val="00DF32E7"/>
    <w:rsid w:val="00E1435C"/>
    <w:rsid w:val="00E416B8"/>
    <w:rsid w:val="00E61D72"/>
    <w:rsid w:val="00E6686A"/>
    <w:rsid w:val="00EA69DA"/>
    <w:rsid w:val="00EB128A"/>
    <w:rsid w:val="00EE26BA"/>
    <w:rsid w:val="00F2032E"/>
    <w:rsid w:val="00F24A93"/>
    <w:rsid w:val="00F434E2"/>
    <w:rsid w:val="00F46A8D"/>
    <w:rsid w:val="00F51DF1"/>
    <w:rsid w:val="00F54196"/>
    <w:rsid w:val="00F72E64"/>
    <w:rsid w:val="00F97C9B"/>
    <w:rsid w:val="00FB1091"/>
    <w:rsid w:val="00FB47FE"/>
    <w:rsid w:val="00FC3F25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49AEA9-117D-46B9-84AF-B71AB8B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523702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23702"/>
    <w:rPr>
      <w:rFonts w:ascii="Segoe UI" w:hAnsi="Segoe UI" w:cs="Segoe UI"/>
      <w:sz w:val="18"/>
      <w:szCs w:val="18"/>
    </w:rPr>
  </w:style>
  <w:style w:type="character" w:styleId="affff1">
    <w:name w:val="Hyperlink"/>
    <w:basedOn w:val="a0"/>
    <w:uiPriority w:val="99"/>
    <w:unhideWhenUsed/>
    <w:rsid w:val="00E6686A"/>
    <w:rPr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7555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7555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7555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7555B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235766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5766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Соломыкин Виктор Андреевич</cp:lastModifiedBy>
  <cp:revision>13</cp:revision>
  <cp:lastPrinted>2018-05-28T06:38:00Z</cp:lastPrinted>
  <dcterms:created xsi:type="dcterms:W3CDTF">2017-07-17T10:52:00Z</dcterms:created>
  <dcterms:modified xsi:type="dcterms:W3CDTF">2018-07-11T12:55:00Z</dcterms:modified>
</cp:coreProperties>
</file>