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23" w:rsidRPr="002B53B0" w:rsidRDefault="003F2823" w:rsidP="003F2823">
      <w:pPr>
        <w:jc w:val="center"/>
        <w:rPr>
          <w:b/>
          <w:sz w:val="28"/>
          <w:szCs w:val="28"/>
        </w:rPr>
      </w:pPr>
      <w:r w:rsidRPr="002B53B0">
        <w:rPr>
          <w:b/>
          <w:sz w:val="28"/>
          <w:szCs w:val="28"/>
        </w:rPr>
        <w:t>СВОДНЫЙ ОТЧЕТ</w:t>
      </w:r>
    </w:p>
    <w:p w:rsidR="00C3639B" w:rsidRPr="00C3639B" w:rsidRDefault="003F2823" w:rsidP="00C363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391B8E" w:rsidRPr="00AD733D">
        <w:rPr>
          <w:sz w:val="28"/>
          <w:szCs w:val="28"/>
        </w:rPr>
        <w:t xml:space="preserve"> </w:t>
      </w:r>
      <w:r w:rsidR="00E4616D" w:rsidRPr="00E4616D">
        <w:rPr>
          <w:sz w:val="28"/>
          <w:szCs w:val="28"/>
        </w:rPr>
        <w:t>проекта постановления Администрации муниципального образования «Город Майкоп» «</w:t>
      </w:r>
      <w:r w:rsidR="00C3639B" w:rsidRPr="00C3639B">
        <w:rPr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«Город Майкоп» на земельных участках, в зданиях, строениях, сооружениях, находящихся в государственной собственности </w:t>
      </w:r>
    </w:p>
    <w:p w:rsidR="00E4616D" w:rsidRDefault="00C3639B" w:rsidP="00C3639B">
      <w:pPr>
        <w:jc w:val="center"/>
        <w:rPr>
          <w:sz w:val="28"/>
          <w:szCs w:val="28"/>
        </w:rPr>
      </w:pPr>
      <w:r w:rsidRPr="00C3639B">
        <w:rPr>
          <w:sz w:val="28"/>
          <w:szCs w:val="28"/>
        </w:rPr>
        <w:t>или муниципальной собственности</w:t>
      </w:r>
      <w:r w:rsidR="00E4616D" w:rsidRPr="00E4616D">
        <w:rPr>
          <w:sz w:val="28"/>
          <w:szCs w:val="28"/>
        </w:rPr>
        <w:t>»</w:t>
      </w:r>
    </w:p>
    <w:p w:rsidR="00AD733D" w:rsidRDefault="00AD733D" w:rsidP="00E461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823" w:rsidRDefault="00AD733D" w:rsidP="00C36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3F2823" w:rsidRPr="00AD733D">
        <w:rPr>
          <w:sz w:val="28"/>
          <w:szCs w:val="28"/>
        </w:rPr>
        <w:t xml:space="preserve"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муниципальных правовых актов» Управление развития предпринимательства и потребительского рынка в целях проведения оценки регулирующего воздействия </w:t>
      </w:r>
      <w:r w:rsidR="003F2823">
        <w:rPr>
          <w:sz w:val="28"/>
          <w:szCs w:val="28"/>
        </w:rPr>
        <w:t>представляет информацию о</w:t>
      </w:r>
      <w:r w:rsidR="003F2823" w:rsidRPr="00AD733D">
        <w:rPr>
          <w:sz w:val="28"/>
          <w:szCs w:val="28"/>
        </w:rPr>
        <w:t xml:space="preserve"> </w:t>
      </w:r>
      <w:r w:rsidR="00E4616D" w:rsidRPr="00E4616D">
        <w:rPr>
          <w:sz w:val="28"/>
          <w:szCs w:val="28"/>
        </w:rPr>
        <w:t>проект</w:t>
      </w:r>
      <w:r w:rsidR="00C3639B">
        <w:rPr>
          <w:sz w:val="28"/>
          <w:szCs w:val="28"/>
        </w:rPr>
        <w:t>е</w:t>
      </w:r>
      <w:r w:rsidR="00E4616D" w:rsidRPr="00E4616D">
        <w:rPr>
          <w:sz w:val="28"/>
          <w:szCs w:val="28"/>
        </w:rPr>
        <w:t xml:space="preserve"> постановления Администрации муниципального образования «Город Майкоп» «</w:t>
      </w:r>
      <w:r w:rsidR="00C3639B" w:rsidRPr="00C3639B"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«Город Майкоп» на</w:t>
      </w:r>
      <w:proofErr w:type="gramEnd"/>
      <w:r w:rsidR="00C3639B" w:rsidRPr="00C3639B">
        <w:rPr>
          <w:sz w:val="28"/>
          <w:szCs w:val="28"/>
        </w:rPr>
        <w:t xml:space="preserve"> земельных </w:t>
      </w:r>
      <w:proofErr w:type="gramStart"/>
      <w:r w:rsidR="00C3639B" w:rsidRPr="00C3639B">
        <w:rPr>
          <w:sz w:val="28"/>
          <w:szCs w:val="28"/>
        </w:rPr>
        <w:t>участках</w:t>
      </w:r>
      <w:proofErr w:type="gramEnd"/>
      <w:r w:rsidR="00C3639B" w:rsidRPr="00C3639B">
        <w:rPr>
          <w:sz w:val="28"/>
          <w:szCs w:val="28"/>
        </w:rPr>
        <w:t>, в зданиях, строениях, сооружениях, находящихся в государственной собственности или муниципальной собственности</w:t>
      </w:r>
      <w:r w:rsidR="00E4616D" w:rsidRPr="00E4616D">
        <w:rPr>
          <w:sz w:val="28"/>
          <w:szCs w:val="28"/>
        </w:rPr>
        <w:t xml:space="preserve">» </w:t>
      </w:r>
      <w:r w:rsidR="003136D2">
        <w:rPr>
          <w:sz w:val="28"/>
          <w:szCs w:val="28"/>
        </w:rPr>
        <w:t>(далее - НПА)</w:t>
      </w:r>
      <w:r w:rsidR="003F2823" w:rsidRPr="00AD733D">
        <w:rPr>
          <w:sz w:val="28"/>
          <w:szCs w:val="28"/>
        </w:rPr>
        <w:t>.</w:t>
      </w:r>
    </w:p>
    <w:p w:rsidR="00AE252F" w:rsidRDefault="003F2823" w:rsidP="00B6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252F">
        <w:rPr>
          <w:sz w:val="28"/>
          <w:szCs w:val="28"/>
        </w:rPr>
        <w:t>В связи необходимо</w:t>
      </w:r>
      <w:r w:rsidR="00B61D46">
        <w:rPr>
          <w:sz w:val="28"/>
          <w:szCs w:val="28"/>
        </w:rPr>
        <w:t>стью проведения</w:t>
      </w:r>
      <w:r w:rsidR="00AE252F">
        <w:rPr>
          <w:sz w:val="28"/>
          <w:szCs w:val="28"/>
        </w:rPr>
        <w:t xml:space="preserve"> оптимизаци</w:t>
      </w:r>
      <w:r w:rsidR="00B61D46">
        <w:rPr>
          <w:sz w:val="28"/>
          <w:szCs w:val="28"/>
        </w:rPr>
        <w:t>и</w:t>
      </w:r>
      <w:r w:rsidR="00AE252F">
        <w:rPr>
          <w:sz w:val="28"/>
          <w:szCs w:val="28"/>
        </w:rPr>
        <w:t xml:space="preserve"> </w:t>
      </w:r>
      <w:r w:rsidR="00C3639B">
        <w:rPr>
          <w:sz w:val="28"/>
          <w:szCs w:val="28"/>
        </w:rPr>
        <w:t>схемы размещения нестационарных торговых объектов запускается данный проект.</w:t>
      </w:r>
    </w:p>
    <w:p w:rsidR="00AD733D" w:rsidRDefault="003136D2" w:rsidP="00375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proofErr w:type="gramStart"/>
      <w:r>
        <w:rPr>
          <w:sz w:val="28"/>
          <w:szCs w:val="28"/>
        </w:rPr>
        <w:t>вышеуказанного</w:t>
      </w:r>
      <w:proofErr w:type="gramEnd"/>
      <w:r>
        <w:rPr>
          <w:sz w:val="28"/>
          <w:szCs w:val="28"/>
        </w:rPr>
        <w:t xml:space="preserve"> НПА способствует достижению следующих целей:</w:t>
      </w:r>
    </w:p>
    <w:p w:rsidR="003136D2" w:rsidRPr="003136D2" w:rsidRDefault="00F30EEE" w:rsidP="00313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136D2">
        <w:rPr>
          <w:sz w:val="28"/>
          <w:szCs w:val="28"/>
        </w:rPr>
        <w:t xml:space="preserve"> </w:t>
      </w:r>
      <w:r w:rsidR="003136D2" w:rsidRPr="003136D2">
        <w:rPr>
          <w:sz w:val="28"/>
          <w:szCs w:val="28"/>
        </w:rPr>
        <w:t>привлечения субъектов малого и среднего предпринимательства</w:t>
      </w:r>
      <w:r w:rsidR="000705F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</w:t>
      </w:r>
      <w:r w:rsidR="000705FE">
        <w:rPr>
          <w:sz w:val="28"/>
          <w:szCs w:val="28"/>
        </w:rPr>
        <w:t xml:space="preserve"> </w:t>
      </w:r>
      <w:r>
        <w:rPr>
          <w:sz w:val="28"/>
          <w:szCs w:val="28"/>
        </w:rPr>
        <w:t>СМСП)</w:t>
      </w:r>
      <w:r w:rsidR="003136D2" w:rsidRPr="003136D2">
        <w:rPr>
          <w:sz w:val="28"/>
          <w:szCs w:val="28"/>
        </w:rPr>
        <w:t xml:space="preserve"> </w:t>
      </w:r>
      <w:r w:rsidR="00E061CA">
        <w:rPr>
          <w:sz w:val="28"/>
          <w:szCs w:val="28"/>
        </w:rPr>
        <w:t xml:space="preserve">к участию </w:t>
      </w:r>
      <w:r w:rsidR="00C3639B">
        <w:rPr>
          <w:sz w:val="28"/>
          <w:szCs w:val="28"/>
        </w:rPr>
        <w:t>в</w:t>
      </w:r>
      <w:r w:rsidR="00E061CA">
        <w:rPr>
          <w:sz w:val="28"/>
          <w:szCs w:val="28"/>
        </w:rPr>
        <w:t xml:space="preserve"> Конкурсе на право размещения нестационарных торгов</w:t>
      </w:r>
      <w:r w:rsidR="00591757">
        <w:rPr>
          <w:sz w:val="28"/>
          <w:szCs w:val="28"/>
        </w:rPr>
        <w:t>ых объектов</w:t>
      </w:r>
      <w:r w:rsidR="003136D2" w:rsidRPr="003136D2">
        <w:rPr>
          <w:sz w:val="28"/>
          <w:szCs w:val="28"/>
        </w:rPr>
        <w:t>;</w:t>
      </w:r>
    </w:p>
    <w:p w:rsidR="003136D2" w:rsidRDefault="003136D2" w:rsidP="003136D2">
      <w:pPr>
        <w:ind w:firstLine="708"/>
        <w:jc w:val="both"/>
        <w:rPr>
          <w:sz w:val="28"/>
          <w:szCs w:val="28"/>
        </w:rPr>
      </w:pPr>
      <w:bookmarkStart w:id="0" w:name="sub_1332"/>
      <w:r w:rsidRPr="003136D2">
        <w:rPr>
          <w:sz w:val="28"/>
          <w:szCs w:val="28"/>
        </w:rPr>
        <w:t>2)</w:t>
      </w:r>
      <w:r w:rsidR="00591757">
        <w:rPr>
          <w:sz w:val="28"/>
          <w:szCs w:val="28"/>
        </w:rPr>
        <w:t xml:space="preserve"> </w:t>
      </w:r>
      <w:r w:rsidR="00905941">
        <w:rPr>
          <w:sz w:val="28"/>
          <w:szCs w:val="28"/>
        </w:rPr>
        <w:t>оптимизация</w:t>
      </w:r>
      <w:r w:rsidR="00591757">
        <w:rPr>
          <w:sz w:val="28"/>
          <w:szCs w:val="28"/>
        </w:rPr>
        <w:t xml:space="preserve"> затрат </w:t>
      </w:r>
      <w:r w:rsidR="00500E90">
        <w:rPr>
          <w:sz w:val="28"/>
          <w:szCs w:val="28"/>
        </w:rPr>
        <w:t>СМСП</w:t>
      </w:r>
      <w:r w:rsidR="00591757">
        <w:rPr>
          <w:sz w:val="28"/>
          <w:szCs w:val="28"/>
        </w:rPr>
        <w:t xml:space="preserve"> при участии в Конкурсе на право размещения нестационарных торговых объектов</w:t>
      </w:r>
      <w:r w:rsidR="00C3639B">
        <w:rPr>
          <w:sz w:val="28"/>
          <w:szCs w:val="28"/>
        </w:rPr>
        <w:t>.</w:t>
      </w:r>
    </w:p>
    <w:bookmarkEnd w:id="0"/>
    <w:p w:rsidR="003136D2" w:rsidRDefault="003136D2" w:rsidP="00375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правовым регулиро</w:t>
      </w:r>
      <w:r w:rsidR="00FF25B1">
        <w:rPr>
          <w:sz w:val="28"/>
          <w:szCs w:val="28"/>
        </w:rPr>
        <w:t xml:space="preserve">ванием будут затронуты интересы </w:t>
      </w:r>
      <w:r w:rsidR="00FF25B1" w:rsidRPr="00FF25B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25B1">
        <w:rPr>
          <w:rFonts w:eastAsia="Calibri"/>
          <w:sz w:val="28"/>
          <w:szCs w:val="28"/>
          <w:lang w:eastAsia="en-US"/>
        </w:rPr>
        <w:t xml:space="preserve">муниципального образования «Город Майкоп», </w:t>
      </w:r>
      <w:r w:rsidR="00FF25B1" w:rsidRPr="00FF25B1">
        <w:rPr>
          <w:rFonts w:eastAsia="Calibri"/>
          <w:sz w:val="28"/>
          <w:szCs w:val="28"/>
          <w:lang w:eastAsia="en-US"/>
        </w:rPr>
        <w:t xml:space="preserve">СМСП, </w:t>
      </w:r>
      <w:proofErr w:type="gramStart"/>
      <w:r w:rsidR="00FF25B1" w:rsidRPr="00FF25B1">
        <w:rPr>
          <w:rFonts w:eastAsia="Calibri"/>
          <w:sz w:val="28"/>
          <w:szCs w:val="28"/>
          <w:lang w:eastAsia="en-US"/>
        </w:rPr>
        <w:t>зарегистрированных</w:t>
      </w:r>
      <w:proofErr w:type="gramEnd"/>
      <w:r w:rsidR="00FF25B1" w:rsidRPr="00FF25B1">
        <w:rPr>
          <w:rFonts w:eastAsia="Calibri"/>
          <w:sz w:val="28"/>
          <w:szCs w:val="28"/>
          <w:lang w:eastAsia="en-US"/>
        </w:rPr>
        <w:t xml:space="preserve"> и осуществляющих предпринимательскую деятельность на территории муниципального образования «Город Майкоп»</w:t>
      </w:r>
      <w:r w:rsidR="00FF25B1">
        <w:rPr>
          <w:rFonts w:eastAsia="Calibri"/>
          <w:sz w:val="28"/>
          <w:szCs w:val="28"/>
          <w:lang w:eastAsia="en-US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bookmarkStart w:id="1" w:name="sub_1304"/>
      <w:r>
        <w:rPr>
          <w:sz w:val="28"/>
          <w:szCs w:val="28"/>
        </w:rPr>
        <w:t xml:space="preserve">            </w:t>
      </w:r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разрабатываемого НПА: Администрация муниципального образования «Город Майкоп», </w:t>
      </w:r>
      <w:r w:rsidR="00F30EEE">
        <w:rPr>
          <w:sz w:val="28"/>
          <w:szCs w:val="28"/>
        </w:rPr>
        <w:t>СМСП</w:t>
      </w:r>
      <w:r w:rsidR="00562E2C" w:rsidRPr="00AD733D">
        <w:rPr>
          <w:sz w:val="28"/>
          <w:szCs w:val="28"/>
        </w:rPr>
        <w:t>.</w:t>
      </w:r>
    </w:p>
    <w:p w:rsidR="00FF25B1" w:rsidRDefault="000B6DB4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5B1">
        <w:rPr>
          <w:sz w:val="28"/>
          <w:szCs w:val="28"/>
        </w:rPr>
        <w:t xml:space="preserve">На реализацию данного правового регулирования не требуется затрат местного бюджета, а так же затрат </w:t>
      </w:r>
      <w:r w:rsidR="00F30EEE">
        <w:rPr>
          <w:sz w:val="28"/>
          <w:szCs w:val="28"/>
        </w:rPr>
        <w:t>СМСП</w:t>
      </w:r>
      <w:r w:rsidR="00FF25B1">
        <w:rPr>
          <w:sz w:val="28"/>
          <w:szCs w:val="28"/>
        </w:rPr>
        <w:t>.</w:t>
      </w:r>
    </w:p>
    <w:p w:rsidR="00FF25B1" w:rsidRDefault="000B6DB4" w:rsidP="00FF25B1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FF25B1">
        <w:rPr>
          <w:color w:val="000000"/>
          <w:spacing w:val="-5"/>
          <w:sz w:val="28"/>
          <w:szCs w:val="28"/>
        </w:rPr>
        <w:t>И</w:t>
      </w:r>
      <w:r w:rsidR="00FF25B1" w:rsidRPr="00FF25B1">
        <w:rPr>
          <w:color w:val="000000"/>
          <w:spacing w:val="-5"/>
          <w:sz w:val="28"/>
          <w:szCs w:val="28"/>
        </w:rPr>
        <w:t>зменения в содержание существующих обязанностей на субъекты предпринимательской деятельности предлага</w:t>
      </w:r>
      <w:r w:rsidR="00FF25B1">
        <w:rPr>
          <w:color w:val="000000"/>
          <w:spacing w:val="-5"/>
          <w:sz w:val="28"/>
          <w:szCs w:val="28"/>
        </w:rPr>
        <w:t>емым регулированием не вносятся.</w:t>
      </w:r>
    </w:p>
    <w:p w:rsidR="00FF25B1" w:rsidRDefault="000B6DB4" w:rsidP="00FF25B1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Риски решения проблем предложенным способом регулирования и риски негативных последствий </w:t>
      </w:r>
      <w:r w:rsidR="00BA569D">
        <w:rPr>
          <w:color w:val="000000"/>
          <w:spacing w:val="-5"/>
          <w:sz w:val="28"/>
          <w:szCs w:val="28"/>
        </w:rPr>
        <w:t>отсутствуют</w:t>
      </w:r>
      <w:r>
        <w:rPr>
          <w:color w:val="000000"/>
          <w:spacing w:val="-5"/>
          <w:sz w:val="28"/>
          <w:szCs w:val="28"/>
        </w:rPr>
        <w:t>.</w:t>
      </w:r>
    </w:p>
    <w:p w:rsidR="00FF25B1" w:rsidRDefault="000B6DB4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733D">
        <w:rPr>
          <w:sz w:val="28"/>
          <w:szCs w:val="28"/>
        </w:rPr>
        <w:t xml:space="preserve">Предполагаемый срок вступления в силу: </w:t>
      </w:r>
      <w:r w:rsidR="00FF1AA2">
        <w:rPr>
          <w:sz w:val="28"/>
          <w:szCs w:val="28"/>
        </w:rPr>
        <w:t>2</w:t>
      </w:r>
      <w:r w:rsidR="00B61D46">
        <w:rPr>
          <w:sz w:val="28"/>
          <w:szCs w:val="28"/>
        </w:rPr>
        <w:t>0</w:t>
      </w:r>
      <w:r w:rsidRPr="00AD733D">
        <w:rPr>
          <w:sz w:val="28"/>
          <w:szCs w:val="28"/>
        </w:rPr>
        <w:t>.0</w:t>
      </w:r>
      <w:r w:rsidR="00151991">
        <w:rPr>
          <w:sz w:val="28"/>
          <w:szCs w:val="28"/>
        </w:rPr>
        <w:t>9</w:t>
      </w:r>
      <w:r w:rsidRPr="00AD733D">
        <w:rPr>
          <w:sz w:val="28"/>
          <w:szCs w:val="28"/>
        </w:rPr>
        <w:t>.201</w:t>
      </w:r>
      <w:r w:rsidR="00B61D46">
        <w:rPr>
          <w:sz w:val="28"/>
          <w:szCs w:val="28"/>
        </w:rPr>
        <w:t>8</w:t>
      </w:r>
      <w:r w:rsidR="00500E90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г.</w:t>
      </w:r>
      <w:r w:rsidR="006936D7">
        <w:rPr>
          <w:sz w:val="28"/>
          <w:szCs w:val="28"/>
        </w:rPr>
        <w:t xml:space="preserve"> Необходимость установления переходного периода и отсрочка вступления в силу проекта НПА отсутствует.</w:t>
      </w:r>
    </w:p>
    <w:p w:rsidR="00F30EEE" w:rsidRDefault="006936D7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69D">
        <w:rPr>
          <w:sz w:val="28"/>
          <w:szCs w:val="28"/>
        </w:rPr>
        <w:t xml:space="preserve">Эффективность данного способа регулирования определяется качественными и количественными показателями обращений </w:t>
      </w:r>
      <w:r w:rsidR="006865B1">
        <w:rPr>
          <w:sz w:val="28"/>
          <w:szCs w:val="28"/>
        </w:rPr>
        <w:t>для</w:t>
      </w:r>
      <w:r w:rsidR="00151991">
        <w:rPr>
          <w:sz w:val="28"/>
          <w:szCs w:val="28"/>
        </w:rPr>
        <w:t xml:space="preserve"> участия в Конкурсе</w:t>
      </w:r>
      <w:r w:rsidR="00C3639B">
        <w:rPr>
          <w:sz w:val="28"/>
          <w:szCs w:val="28"/>
        </w:rPr>
        <w:t xml:space="preserve"> (в дальнейшем)</w:t>
      </w:r>
      <w:bookmarkStart w:id="2" w:name="_GoBack"/>
      <w:bookmarkEnd w:id="2"/>
      <w:r w:rsidR="00BA569D">
        <w:rPr>
          <w:sz w:val="28"/>
          <w:szCs w:val="28"/>
        </w:rPr>
        <w:t>.</w:t>
      </w:r>
    </w:p>
    <w:p w:rsidR="00BA569D" w:rsidRDefault="00BA569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71CAE">
        <w:rPr>
          <w:sz w:val="28"/>
          <w:szCs w:val="28"/>
        </w:rPr>
        <w:t xml:space="preserve">Для достижения заявленных целей регулирования дополнительных организационно-технических, методологических, информационных и иных мероприятий, кроме тех, которые предусмотрены для </w:t>
      </w:r>
      <w:r w:rsidR="00F30EEE">
        <w:rPr>
          <w:sz w:val="28"/>
          <w:szCs w:val="28"/>
        </w:rPr>
        <w:t>вступления в силу НПА не</w:t>
      </w:r>
      <w:r w:rsidR="00D8127C">
        <w:rPr>
          <w:sz w:val="28"/>
          <w:szCs w:val="28"/>
        </w:rPr>
        <w:t xml:space="preserve"> </w:t>
      </w:r>
      <w:r w:rsidR="00471CAE">
        <w:rPr>
          <w:sz w:val="28"/>
          <w:szCs w:val="28"/>
        </w:rPr>
        <w:t>пре</w:t>
      </w:r>
      <w:r>
        <w:rPr>
          <w:sz w:val="28"/>
          <w:szCs w:val="28"/>
        </w:rPr>
        <w:t>дложено.</w:t>
      </w:r>
    </w:p>
    <w:p w:rsidR="00471CAE" w:rsidRPr="00D8127C" w:rsidRDefault="00D8127C" w:rsidP="00D8127C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Уведомление о разработке проекта НПА размещено с </w:t>
      </w:r>
      <w:r w:rsidR="0008471F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151991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B61D4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«Город Майкоп</w:t>
      </w:r>
      <w:r w:rsidRPr="008A00EB">
        <w:rPr>
          <w:i/>
          <w:sz w:val="28"/>
          <w:szCs w:val="28"/>
        </w:rPr>
        <w:t xml:space="preserve">» </w:t>
      </w:r>
      <w:hyperlink r:id="rId5" w:history="1">
        <w:r w:rsidRPr="008A00EB">
          <w:rPr>
            <w:rStyle w:val="a3"/>
            <w:i/>
            <w:sz w:val="28"/>
            <w:szCs w:val="28"/>
            <w:lang w:val="en-US"/>
          </w:rPr>
          <w:t>www</w:t>
        </w:r>
        <w:r w:rsidRPr="008A00EB">
          <w:rPr>
            <w:rStyle w:val="a3"/>
            <w:i/>
            <w:sz w:val="28"/>
            <w:szCs w:val="28"/>
          </w:rPr>
          <w:t>.</w:t>
        </w:r>
        <w:proofErr w:type="spellStart"/>
        <w:r w:rsidRPr="008A00EB">
          <w:rPr>
            <w:rStyle w:val="a3"/>
            <w:i/>
            <w:sz w:val="28"/>
            <w:szCs w:val="28"/>
            <w:lang w:val="en-US"/>
          </w:rPr>
          <w:t>maikop</w:t>
        </w:r>
        <w:proofErr w:type="spellEnd"/>
        <w:r w:rsidRPr="008A00EB">
          <w:rPr>
            <w:rStyle w:val="a3"/>
            <w:i/>
            <w:sz w:val="28"/>
            <w:szCs w:val="28"/>
          </w:rPr>
          <w:t>.</w:t>
        </w:r>
        <w:proofErr w:type="spellStart"/>
        <w:r w:rsidRPr="008A00EB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D8127C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Экономика и финансы/</w:t>
      </w:r>
      <w:r w:rsidR="00E061CA">
        <w:rPr>
          <w:sz w:val="28"/>
          <w:szCs w:val="28"/>
        </w:rPr>
        <w:t>Оценка регулирующего воздействия</w:t>
      </w:r>
      <w:r>
        <w:rPr>
          <w:sz w:val="28"/>
          <w:szCs w:val="28"/>
        </w:rPr>
        <w:t>.</w:t>
      </w:r>
      <w:r w:rsidR="008A00EB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предоставления предложений</w:t>
      </w:r>
      <w:r w:rsidR="002B53B0">
        <w:rPr>
          <w:sz w:val="28"/>
          <w:szCs w:val="28"/>
        </w:rPr>
        <w:t xml:space="preserve"> по размещению уведомления</w:t>
      </w:r>
      <w:r>
        <w:rPr>
          <w:sz w:val="28"/>
          <w:szCs w:val="28"/>
        </w:rPr>
        <w:t xml:space="preserve">: до </w:t>
      </w:r>
      <w:r w:rsidR="0008471F">
        <w:rPr>
          <w:sz w:val="28"/>
          <w:szCs w:val="28"/>
        </w:rPr>
        <w:t>14</w:t>
      </w:r>
      <w:r w:rsidR="008A00EB">
        <w:rPr>
          <w:sz w:val="28"/>
          <w:szCs w:val="28"/>
        </w:rPr>
        <w:t>.0</w:t>
      </w:r>
      <w:r w:rsidR="00151991">
        <w:rPr>
          <w:sz w:val="28"/>
          <w:szCs w:val="28"/>
        </w:rPr>
        <w:t>8</w:t>
      </w:r>
      <w:r w:rsidR="008A00EB">
        <w:rPr>
          <w:sz w:val="28"/>
          <w:szCs w:val="28"/>
        </w:rPr>
        <w:t>.201</w:t>
      </w:r>
      <w:r w:rsidR="00B61D46">
        <w:rPr>
          <w:sz w:val="28"/>
          <w:szCs w:val="28"/>
        </w:rPr>
        <w:t>8</w:t>
      </w:r>
      <w:r w:rsidR="008A00EB">
        <w:rPr>
          <w:sz w:val="28"/>
          <w:szCs w:val="28"/>
        </w:rPr>
        <w:t xml:space="preserve"> г.</w:t>
      </w:r>
    </w:p>
    <w:bookmarkEnd w:id="1"/>
    <w:p w:rsidR="009F29F1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BB5E65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BB5E65">
        <w:rPr>
          <w:sz w:val="28"/>
          <w:szCs w:val="28"/>
        </w:rPr>
        <w:t>Руководител</w:t>
      </w:r>
      <w:r w:rsidR="00500E90">
        <w:rPr>
          <w:sz w:val="28"/>
          <w:szCs w:val="28"/>
        </w:rPr>
        <w:t>ь</w:t>
      </w:r>
      <w:r w:rsidRPr="00BB5E65">
        <w:rPr>
          <w:sz w:val="28"/>
          <w:szCs w:val="28"/>
        </w:rPr>
        <w:t xml:space="preserve"> </w:t>
      </w:r>
    </w:p>
    <w:p w:rsidR="00500E90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BB5E65">
        <w:rPr>
          <w:sz w:val="28"/>
          <w:szCs w:val="28"/>
        </w:rPr>
        <w:t>Управления развития</w:t>
      </w:r>
    </w:p>
    <w:p w:rsidR="009F29F1" w:rsidRPr="00BB5E65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BB5E65">
        <w:rPr>
          <w:sz w:val="28"/>
          <w:szCs w:val="28"/>
        </w:rPr>
        <w:t>предпринимательства</w:t>
      </w:r>
    </w:p>
    <w:p w:rsidR="009F29F1" w:rsidRPr="00BB5E65" w:rsidRDefault="009F29F1" w:rsidP="009F29F1">
      <w:pPr>
        <w:tabs>
          <w:tab w:val="left" w:pos="7350"/>
        </w:tabs>
        <w:ind w:right="180"/>
        <w:jc w:val="both"/>
        <w:rPr>
          <w:sz w:val="28"/>
          <w:szCs w:val="28"/>
        </w:rPr>
      </w:pPr>
      <w:r w:rsidRPr="00BB5E65">
        <w:rPr>
          <w:sz w:val="28"/>
          <w:szCs w:val="28"/>
        </w:rPr>
        <w:t>и потребительского рынка</w:t>
      </w:r>
      <w:r w:rsidRPr="00BB5E65">
        <w:rPr>
          <w:sz w:val="28"/>
          <w:szCs w:val="28"/>
        </w:rPr>
        <w:tab/>
        <w:t>А.</w:t>
      </w:r>
      <w:r w:rsidR="00500E90">
        <w:rPr>
          <w:sz w:val="28"/>
          <w:szCs w:val="28"/>
        </w:rPr>
        <w:t xml:space="preserve"> </w:t>
      </w:r>
      <w:r w:rsidRPr="00BB5E65">
        <w:rPr>
          <w:sz w:val="28"/>
          <w:szCs w:val="28"/>
        </w:rPr>
        <w:t>К. Паранук</w:t>
      </w:r>
    </w:p>
    <w:p w:rsidR="00AC06D1" w:rsidRPr="00AD733D" w:rsidRDefault="00AC06D1" w:rsidP="008A00EB">
      <w:pPr>
        <w:jc w:val="both"/>
        <w:rPr>
          <w:sz w:val="28"/>
          <w:szCs w:val="28"/>
        </w:rPr>
      </w:pP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705FE"/>
    <w:rsid w:val="0008471F"/>
    <w:rsid w:val="000B6DB4"/>
    <w:rsid w:val="00147B30"/>
    <w:rsid w:val="00151991"/>
    <w:rsid w:val="00171785"/>
    <w:rsid w:val="001F0EA5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500E90"/>
    <w:rsid w:val="00562E2C"/>
    <w:rsid w:val="00591757"/>
    <w:rsid w:val="00685095"/>
    <w:rsid w:val="006865B1"/>
    <w:rsid w:val="006936D7"/>
    <w:rsid w:val="00761BB0"/>
    <w:rsid w:val="0088718C"/>
    <w:rsid w:val="008A00EB"/>
    <w:rsid w:val="008F15E1"/>
    <w:rsid w:val="008F5A88"/>
    <w:rsid w:val="00905941"/>
    <w:rsid w:val="009555FF"/>
    <w:rsid w:val="009F29F1"/>
    <w:rsid w:val="00AC06D1"/>
    <w:rsid w:val="00AD733D"/>
    <w:rsid w:val="00AE252F"/>
    <w:rsid w:val="00B1348B"/>
    <w:rsid w:val="00B61D46"/>
    <w:rsid w:val="00BA569D"/>
    <w:rsid w:val="00C35D9F"/>
    <w:rsid w:val="00C3639B"/>
    <w:rsid w:val="00C56EAD"/>
    <w:rsid w:val="00D8127C"/>
    <w:rsid w:val="00DD709D"/>
    <w:rsid w:val="00E061CA"/>
    <w:rsid w:val="00E42EE9"/>
    <w:rsid w:val="00E4616D"/>
    <w:rsid w:val="00F30EEE"/>
    <w:rsid w:val="00F3342C"/>
    <w:rsid w:val="00FC4CC6"/>
    <w:rsid w:val="00FE75AB"/>
    <w:rsid w:val="00FF1AA2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k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Паранук Аскер Казбекович</cp:lastModifiedBy>
  <cp:revision>8</cp:revision>
  <cp:lastPrinted>2014-09-10T08:19:00Z</cp:lastPrinted>
  <dcterms:created xsi:type="dcterms:W3CDTF">2016-07-22T09:37:00Z</dcterms:created>
  <dcterms:modified xsi:type="dcterms:W3CDTF">2018-08-31T09:59:00Z</dcterms:modified>
</cp:coreProperties>
</file>