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E23351" w:rsidTr="007C3A9A">
        <w:trPr>
          <w:trHeight w:val="1418"/>
        </w:trPr>
        <w:tc>
          <w:tcPr>
            <w:tcW w:w="3686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,</w:t>
            </w:r>
            <w:r w:rsidRPr="00E23351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E23351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Pr="00E23351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noProof/>
                <w:sz w:val="22"/>
                <w:szCs w:val="22"/>
              </w:rPr>
              <w:drawing>
                <wp:inline distT="0" distB="0" distL="0" distR="0" wp14:anchorId="7F847543" wp14:editId="17938BB2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Адыгэ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E23351">
              <w:rPr>
                <w:b/>
                <w:sz w:val="22"/>
                <w:szCs w:val="22"/>
              </w:rPr>
              <w:t>Къалэу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E23351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52-31-58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E23351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E23351" w:rsidRDefault="00AC4BF3" w:rsidP="008914E0">
            <w:pPr>
              <w:rPr>
                <w:sz w:val="16"/>
              </w:rPr>
            </w:pPr>
          </w:p>
        </w:tc>
      </w:tr>
    </w:tbl>
    <w:p w:rsidR="003A4545" w:rsidRPr="00E23351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DA0889" w:rsidP="00AE15F5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E23351">
        <w:rPr>
          <w:rFonts w:ascii="Times New Roman" w:hAnsi="Times New Roman"/>
          <w:i w:val="0"/>
        </w:rPr>
        <w:t>ПРИКАЗ №</w:t>
      </w:r>
      <w:r w:rsidR="00D34575" w:rsidRPr="00E23351">
        <w:rPr>
          <w:rFonts w:ascii="Times New Roman" w:hAnsi="Times New Roman"/>
          <w:i w:val="0"/>
        </w:rPr>
        <w:t xml:space="preserve"> </w:t>
      </w:r>
      <w:r w:rsidR="00A604F5">
        <w:rPr>
          <w:rFonts w:ascii="Times New Roman" w:hAnsi="Times New Roman"/>
          <w:i w:val="0"/>
        </w:rPr>
        <w:t>67-О</w:t>
      </w:r>
    </w:p>
    <w:p w:rsidR="00AE15F5" w:rsidRPr="00AE15F5" w:rsidRDefault="00AE15F5" w:rsidP="00AE15F5"/>
    <w:p w:rsidR="00C63B87" w:rsidRPr="00E23351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E23351">
        <w:rPr>
          <w:b w:val="0"/>
          <w:sz w:val="28"/>
          <w:szCs w:val="28"/>
          <w:u w:val="single"/>
          <w:lang w:eastAsia="ru-RU"/>
        </w:rPr>
        <w:t>«</w:t>
      </w:r>
      <w:r w:rsidR="00A604F5">
        <w:rPr>
          <w:b w:val="0"/>
          <w:sz w:val="28"/>
          <w:szCs w:val="28"/>
          <w:u w:val="single"/>
          <w:lang w:eastAsia="ru-RU"/>
        </w:rPr>
        <w:t>22</w:t>
      </w:r>
      <w:r w:rsidR="004027A3" w:rsidRPr="00E23351">
        <w:rPr>
          <w:b w:val="0"/>
          <w:sz w:val="28"/>
          <w:szCs w:val="28"/>
          <w:u w:val="single"/>
          <w:lang w:eastAsia="ru-RU"/>
        </w:rPr>
        <w:t>»</w:t>
      </w:r>
      <w:r w:rsidR="00A604F5">
        <w:rPr>
          <w:b w:val="0"/>
          <w:sz w:val="28"/>
          <w:szCs w:val="28"/>
          <w:u w:val="single"/>
          <w:lang w:eastAsia="ru-RU"/>
        </w:rPr>
        <w:t xml:space="preserve"> июня</w:t>
      </w:r>
      <w:r w:rsidR="00AE15F5">
        <w:rPr>
          <w:b w:val="0"/>
          <w:sz w:val="28"/>
          <w:szCs w:val="28"/>
          <w:u w:val="single"/>
          <w:lang w:eastAsia="ru-RU"/>
        </w:rPr>
        <w:t xml:space="preserve"> </w:t>
      </w:r>
      <w:r w:rsidR="004027A3" w:rsidRPr="00E23351">
        <w:rPr>
          <w:b w:val="0"/>
          <w:sz w:val="28"/>
          <w:szCs w:val="28"/>
          <w:u w:val="single"/>
          <w:lang w:eastAsia="ru-RU"/>
        </w:rPr>
        <w:t>2018</w:t>
      </w:r>
      <w:r w:rsidRPr="00E23351">
        <w:rPr>
          <w:b w:val="0"/>
          <w:sz w:val="28"/>
          <w:szCs w:val="28"/>
          <w:u w:val="single"/>
          <w:lang w:eastAsia="ru-RU"/>
        </w:rPr>
        <w:t>г.</w:t>
      </w:r>
    </w:p>
    <w:p w:rsidR="00F16EDF" w:rsidRPr="00E23351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bookmarkStart w:id="0" w:name="_GoBack"/>
      <w:bookmarkEnd w:id="0"/>
    </w:p>
    <w:p w:rsidR="00E61782" w:rsidRPr="00E23351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О внесении изменений </w:t>
      </w:r>
    </w:p>
    <w:p w:rsidR="00BE6879" w:rsidRPr="00E23351" w:rsidRDefault="0092711F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п</w:t>
      </w:r>
      <w:r w:rsidR="00BE6879" w:rsidRPr="00E23351">
        <w:rPr>
          <w:b w:val="0"/>
          <w:sz w:val="24"/>
          <w:szCs w:val="24"/>
        </w:rPr>
        <w:t xml:space="preserve">риказ от </w:t>
      </w:r>
      <w:r w:rsidR="008C5562" w:rsidRPr="00E23351">
        <w:rPr>
          <w:b w:val="0"/>
          <w:sz w:val="24"/>
          <w:szCs w:val="24"/>
        </w:rPr>
        <w:t>05</w:t>
      </w:r>
      <w:r w:rsidR="00BE6879" w:rsidRPr="00E23351">
        <w:rPr>
          <w:b w:val="0"/>
          <w:sz w:val="24"/>
          <w:szCs w:val="24"/>
        </w:rPr>
        <w:t>.12.201</w:t>
      </w:r>
      <w:r w:rsidR="008C5562" w:rsidRPr="00E23351">
        <w:rPr>
          <w:b w:val="0"/>
          <w:sz w:val="24"/>
          <w:szCs w:val="24"/>
        </w:rPr>
        <w:t>7</w:t>
      </w:r>
      <w:r w:rsidR="00BE6879" w:rsidRPr="00E23351">
        <w:rPr>
          <w:b w:val="0"/>
          <w:sz w:val="24"/>
          <w:szCs w:val="24"/>
        </w:rPr>
        <w:t xml:space="preserve"> №</w:t>
      </w:r>
      <w:r w:rsidR="008C5562" w:rsidRPr="00E23351">
        <w:rPr>
          <w:b w:val="0"/>
          <w:sz w:val="24"/>
          <w:szCs w:val="24"/>
        </w:rPr>
        <w:t>86</w:t>
      </w:r>
      <w:r w:rsidR="00BE6879" w:rsidRPr="00E23351">
        <w:rPr>
          <w:b w:val="0"/>
          <w:sz w:val="24"/>
          <w:szCs w:val="24"/>
        </w:rPr>
        <w:t>-О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E23351">
        <w:rPr>
          <w:b w:val="0"/>
          <w:sz w:val="24"/>
          <w:szCs w:val="24"/>
        </w:rPr>
        <w:t>бюджетной</w:t>
      </w:r>
      <w:proofErr w:type="gramEnd"/>
      <w:r w:rsidRPr="00E23351">
        <w:rPr>
          <w:b w:val="0"/>
          <w:sz w:val="24"/>
          <w:szCs w:val="24"/>
        </w:rPr>
        <w:t xml:space="preserve">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части, относящейся к бюджету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23351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E23351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E23351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23351">
        <w:rPr>
          <w:sz w:val="28"/>
          <w:szCs w:val="28"/>
        </w:rPr>
        <w:t>п</w:t>
      </w:r>
      <w:proofErr w:type="gramEnd"/>
      <w:r w:rsidRPr="00E23351">
        <w:rPr>
          <w:sz w:val="28"/>
          <w:szCs w:val="28"/>
        </w:rPr>
        <w:t xml:space="preserve"> р и к а з ы в а ю:</w:t>
      </w:r>
    </w:p>
    <w:p w:rsidR="00977D8F" w:rsidRDefault="009203D2" w:rsidP="00977D8F">
      <w:pPr>
        <w:pStyle w:val="ac"/>
        <w:numPr>
          <w:ilvl w:val="0"/>
          <w:numId w:val="1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E23351">
        <w:rPr>
          <w:sz w:val="28"/>
          <w:szCs w:val="28"/>
        </w:rPr>
        <w:t>Внести</w:t>
      </w:r>
      <w:r w:rsidR="000B356D">
        <w:rPr>
          <w:sz w:val="28"/>
          <w:szCs w:val="28"/>
        </w:rPr>
        <w:t xml:space="preserve"> изменения</w:t>
      </w:r>
      <w:r w:rsidRPr="00E23351">
        <w:rPr>
          <w:sz w:val="28"/>
          <w:szCs w:val="28"/>
        </w:rPr>
        <w:t xml:space="preserve"> в</w:t>
      </w:r>
      <w:r w:rsidR="000B356D">
        <w:rPr>
          <w:sz w:val="28"/>
          <w:szCs w:val="28"/>
        </w:rPr>
        <w:t xml:space="preserve"> Приложения </w:t>
      </w:r>
      <w:r w:rsidRPr="00E23351">
        <w:rPr>
          <w:sz w:val="28"/>
          <w:szCs w:val="28"/>
        </w:rPr>
        <w:t>к приказу Финансового управления администрации муниципального образования «Город Майкоп» от 0</w:t>
      </w:r>
      <w:r w:rsidR="008C5562" w:rsidRPr="00E23351">
        <w:rPr>
          <w:sz w:val="28"/>
          <w:szCs w:val="28"/>
        </w:rPr>
        <w:t>5.12.2017</w:t>
      </w:r>
      <w:r w:rsidRPr="00E23351">
        <w:rPr>
          <w:sz w:val="28"/>
          <w:szCs w:val="28"/>
        </w:rPr>
        <w:t xml:space="preserve"> №</w:t>
      </w:r>
      <w:r w:rsidR="008C5562" w:rsidRPr="00E23351">
        <w:rPr>
          <w:sz w:val="28"/>
          <w:szCs w:val="28"/>
        </w:rPr>
        <w:t>86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</w:t>
      </w:r>
      <w:r w:rsidR="000B356D">
        <w:rPr>
          <w:sz w:val="28"/>
          <w:szCs w:val="28"/>
        </w:rPr>
        <w:t>род Майкоп» следующие изменения:</w:t>
      </w:r>
    </w:p>
    <w:p w:rsidR="00572683" w:rsidRPr="00977D8F" w:rsidRDefault="000B356D" w:rsidP="00977D8F">
      <w:pPr>
        <w:pStyle w:val="ac"/>
        <w:numPr>
          <w:ilvl w:val="1"/>
          <w:numId w:val="3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 w:rsidRPr="00977D8F">
        <w:rPr>
          <w:sz w:val="28"/>
          <w:szCs w:val="28"/>
          <w:lang w:eastAsia="ar-SA"/>
        </w:rPr>
        <w:t>В приложение №1 «Перечень и коды целевых статей расходов бюджета, применяемых при формировании и исполнении бюджета муниципального образования «Город Майкоп»</w:t>
      </w:r>
      <w:r w:rsidR="00687CAB" w:rsidRPr="00977D8F">
        <w:rPr>
          <w:sz w:val="28"/>
          <w:szCs w:val="28"/>
          <w:lang w:eastAsia="ar-SA"/>
        </w:rPr>
        <w:t>:</w:t>
      </w:r>
    </w:p>
    <w:p w:rsidR="00572683" w:rsidRPr="00977D8F" w:rsidRDefault="001869B7" w:rsidP="00977D8F">
      <w:pPr>
        <w:pStyle w:val="ac"/>
        <w:numPr>
          <w:ilvl w:val="2"/>
          <w:numId w:val="3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 w:rsidRPr="00977D8F">
        <w:rPr>
          <w:sz w:val="28"/>
          <w:szCs w:val="28"/>
          <w:lang w:eastAsia="ar-SA"/>
        </w:rPr>
        <w:t>п</w:t>
      </w:r>
      <w:r w:rsidR="00687CAB" w:rsidRPr="00977D8F">
        <w:rPr>
          <w:sz w:val="28"/>
          <w:szCs w:val="28"/>
          <w:lang w:eastAsia="ar-SA"/>
        </w:rPr>
        <w:t>осле строки</w:t>
      </w:r>
    </w:p>
    <w:tbl>
      <w:tblPr>
        <w:tblStyle w:val="ad"/>
        <w:tblW w:w="10258" w:type="dxa"/>
        <w:tblInd w:w="-459" w:type="dxa"/>
        <w:tblLook w:val="04A0" w:firstRow="1" w:lastRow="0" w:firstColumn="1" w:lastColumn="0" w:noHBand="0" w:noVBand="1"/>
      </w:tblPr>
      <w:tblGrid>
        <w:gridCol w:w="3402"/>
        <w:gridCol w:w="2835"/>
        <w:gridCol w:w="4021"/>
      </w:tblGrid>
      <w:tr w:rsidR="00AE15F5" w:rsidRPr="00AE15F5" w:rsidTr="00D84395">
        <w:trPr>
          <w:trHeight w:val="1577"/>
        </w:trPr>
        <w:tc>
          <w:tcPr>
            <w:tcW w:w="3402" w:type="dxa"/>
            <w:noWrap/>
          </w:tcPr>
          <w:p w:rsidR="00AE15F5" w:rsidRPr="008A420B" w:rsidRDefault="008A420B" w:rsidP="008A420B">
            <w:r w:rsidRPr="008A420B">
              <w:t>Основное мероприятие «Профилактика наркомании, алкоголизма, безнадзорности и других правонарушений»</w:t>
            </w:r>
          </w:p>
        </w:tc>
        <w:tc>
          <w:tcPr>
            <w:tcW w:w="2835" w:type="dxa"/>
          </w:tcPr>
          <w:p w:rsidR="00AE15F5" w:rsidRPr="008A420B" w:rsidRDefault="008A420B" w:rsidP="008A420B">
            <w:pPr>
              <w:jc w:val="center"/>
            </w:pPr>
            <w:r w:rsidRPr="008A420B">
              <w:t>21 0 02 0000</w:t>
            </w:r>
          </w:p>
        </w:tc>
        <w:tc>
          <w:tcPr>
            <w:tcW w:w="4021" w:type="dxa"/>
          </w:tcPr>
          <w:p w:rsidR="00AE15F5" w:rsidRPr="008A420B" w:rsidRDefault="008A420B" w:rsidP="008A420B">
            <w:r w:rsidRPr="008A420B">
              <w:t>По данной целевой статье отражаются расходы на реализацию основного мероприятия «Профилактика наркомании, алкоголизма, безнадзорности и других правонарушений»</w:t>
            </w:r>
          </w:p>
        </w:tc>
      </w:tr>
    </w:tbl>
    <w:p w:rsidR="0092711F" w:rsidRPr="00E23351" w:rsidRDefault="0092711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099F" w:rsidRPr="00E23351" w:rsidRDefault="00AE15F5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</w:t>
      </w:r>
      <w:r w:rsidR="00572683" w:rsidRPr="00E23351"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2835"/>
        <w:gridCol w:w="3828"/>
      </w:tblGrid>
      <w:tr w:rsidR="00AE15F5" w:rsidRPr="00AE15F5" w:rsidTr="008A420B">
        <w:trPr>
          <w:trHeight w:val="1711"/>
        </w:trPr>
        <w:tc>
          <w:tcPr>
            <w:tcW w:w="3402" w:type="dxa"/>
            <w:noWrap/>
          </w:tcPr>
          <w:p w:rsidR="00AE15F5" w:rsidRPr="00AE15F5" w:rsidRDefault="00D40C00" w:rsidP="008A420B">
            <w:r>
              <w:t>Основное мероприятие «</w:t>
            </w:r>
            <w:r w:rsidR="008A420B" w:rsidRPr="008A420B">
              <w:t>Создание условий д</w:t>
            </w:r>
            <w:r>
              <w:t>ля деятельности народных дружин»</w:t>
            </w:r>
          </w:p>
        </w:tc>
        <w:tc>
          <w:tcPr>
            <w:tcW w:w="2835" w:type="dxa"/>
          </w:tcPr>
          <w:p w:rsidR="00AE15F5" w:rsidRPr="00AE15F5" w:rsidRDefault="008A420B" w:rsidP="008A4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21 0 03 0000</w:t>
            </w:r>
          </w:p>
        </w:tc>
        <w:tc>
          <w:tcPr>
            <w:tcW w:w="3828" w:type="dxa"/>
          </w:tcPr>
          <w:p w:rsidR="00AE15F5" w:rsidRPr="00AE15F5" w:rsidRDefault="008A420B" w:rsidP="008A420B">
            <w:r>
              <w:t>По данной целевой статье</w:t>
            </w:r>
            <w:r w:rsidRPr="008A420B">
              <w:t xml:space="preserve"> отражаются расходы на реа</w:t>
            </w:r>
            <w:r w:rsidR="00D40C00">
              <w:t>лизацию основного мероприятия «</w:t>
            </w:r>
            <w:r w:rsidRPr="008A420B">
              <w:t>Создание условий д</w:t>
            </w:r>
            <w:r w:rsidR="00D40C00">
              <w:t>ля деятельности народных дружин»</w:t>
            </w:r>
          </w:p>
        </w:tc>
      </w:tr>
    </w:tbl>
    <w:p w:rsidR="00687CAB" w:rsidRDefault="00687CAB" w:rsidP="00687CAB">
      <w:p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</w:p>
    <w:p w:rsidR="00687CAB" w:rsidRDefault="001869B7" w:rsidP="00977D8F">
      <w:pPr>
        <w:pStyle w:val="ac"/>
        <w:numPr>
          <w:ilvl w:val="2"/>
          <w:numId w:val="3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687CAB">
        <w:rPr>
          <w:sz w:val="28"/>
          <w:szCs w:val="28"/>
          <w:lang w:eastAsia="ar-SA"/>
        </w:rPr>
        <w:t>осле строки</w:t>
      </w:r>
    </w:p>
    <w:tbl>
      <w:tblPr>
        <w:tblStyle w:val="ad"/>
        <w:tblW w:w="10258" w:type="dxa"/>
        <w:tblInd w:w="-459" w:type="dxa"/>
        <w:tblLook w:val="04A0" w:firstRow="1" w:lastRow="0" w:firstColumn="1" w:lastColumn="0" w:noHBand="0" w:noVBand="1"/>
      </w:tblPr>
      <w:tblGrid>
        <w:gridCol w:w="3402"/>
        <w:gridCol w:w="2835"/>
        <w:gridCol w:w="4021"/>
      </w:tblGrid>
      <w:tr w:rsidR="00687CAB" w:rsidRPr="00AE15F5" w:rsidTr="00FB2AE4">
        <w:trPr>
          <w:trHeight w:val="1577"/>
        </w:trPr>
        <w:tc>
          <w:tcPr>
            <w:tcW w:w="3402" w:type="dxa"/>
            <w:noWrap/>
          </w:tcPr>
          <w:p w:rsidR="00687CAB" w:rsidRDefault="00687CAB" w:rsidP="00687CAB">
            <w:r>
              <w:lastRenderedPageBreak/>
              <w:t>Основное мероприятие «Создание благоприятных условий для привлечения инвестиций в экономику муниципального образования «Город Майкоп»</w:t>
            </w:r>
          </w:p>
          <w:p w:rsidR="00687CAB" w:rsidRPr="008A420B" w:rsidRDefault="00687CAB" w:rsidP="00FB2AE4"/>
        </w:tc>
        <w:tc>
          <w:tcPr>
            <w:tcW w:w="2835" w:type="dxa"/>
          </w:tcPr>
          <w:p w:rsidR="00687CAB" w:rsidRPr="008A420B" w:rsidRDefault="00687CAB" w:rsidP="00FB2AE4">
            <w:pPr>
              <w:jc w:val="center"/>
            </w:pPr>
            <w:r>
              <w:t>11 0 01 0000</w:t>
            </w:r>
          </w:p>
        </w:tc>
        <w:tc>
          <w:tcPr>
            <w:tcW w:w="4021" w:type="dxa"/>
          </w:tcPr>
          <w:p w:rsidR="00687CAB" w:rsidRPr="008A420B" w:rsidRDefault="00687CAB" w:rsidP="00FB2AE4">
            <w:r>
              <w:t>По данной целевой статье отражаются расходы на реализацию основного мероприятия «Создание благоприятных условий для привлечения инвестиций в экономику муниципального образования «Город Майкоп»</w:t>
            </w:r>
          </w:p>
        </w:tc>
      </w:tr>
    </w:tbl>
    <w:p w:rsidR="00687CAB" w:rsidRDefault="004607AB" w:rsidP="00687CAB">
      <w:p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строки</w:t>
      </w:r>
      <w:r w:rsidR="00687CAB"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2835"/>
        <w:gridCol w:w="3828"/>
      </w:tblGrid>
      <w:tr w:rsidR="004607AB" w:rsidRPr="00AE15F5" w:rsidTr="004607AB">
        <w:trPr>
          <w:trHeight w:val="1711"/>
        </w:trPr>
        <w:tc>
          <w:tcPr>
            <w:tcW w:w="3402" w:type="dxa"/>
            <w:noWrap/>
          </w:tcPr>
          <w:p w:rsidR="004607AB" w:rsidRPr="00AE15F5" w:rsidRDefault="004607AB" w:rsidP="000757CE">
            <w:r>
              <w:t>Программа «Энергосбережение и повышение энергетической эффективности в муниципальном образовании «Город Майкоп» на 2018-2020 годы»</w:t>
            </w:r>
          </w:p>
        </w:tc>
        <w:tc>
          <w:tcPr>
            <w:tcW w:w="2835" w:type="dxa"/>
          </w:tcPr>
          <w:p w:rsidR="004607AB" w:rsidRPr="00AE15F5" w:rsidRDefault="004607AB" w:rsidP="00075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</w:t>
            </w:r>
          </w:p>
        </w:tc>
        <w:tc>
          <w:tcPr>
            <w:tcW w:w="3828" w:type="dxa"/>
          </w:tcPr>
          <w:p w:rsidR="004607AB" w:rsidRPr="00AE15F5" w:rsidRDefault="004607AB" w:rsidP="000757CE">
            <w:r>
              <w:t xml:space="preserve">По данной целевой статье отражаются расходы на реализацию мероприятий в рамках программы «Энергосбережение и повышение энергетической эффективности в муниципальном образовании «Город Майкоп» на 2018-2020 годы» </w:t>
            </w:r>
          </w:p>
        </w:tc>
      </w:tr>
      <w:tr w:rsidR="00687CAB" w:rsidRPr="00AE15F5" w:rsidTr="004607AB">
        <w:trPr>
          <w:trHeight w:val="1711"/>
        </w:trPr>
        <w:tc>
          <w:tcPr>
            <w:tcW w:w="3402" w:type="dxa"/>
            <w:noWrap/>
          </w:tcPr>
          <w:p w:rsidR="00687CAB" w:rsidRPr="00AE15F5" w:rsidRDefault="00687CAB" w:rsidP="00FB2AE4">
            <w:r>
              <w:t>Основное мероприятие «Реализация мероприятий в области энергосбережения и повышения энергетической эффективности в системах коммунальной инфраструктуры»</w:t>
            </w:r>
          </w:p>
        </w:tc>
        <w:tc>
          <w:tcPr>
            <w:tcW w:w="2835" w:type="dxa"/>
          </w:tcPr>
          <w:p w:rsidR="00687CAB" w:rsidRPr="00AE15F5" w:rsidRDefault="004607AB" w:rsidP="00460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12 0 03 0000</w:t>
            </w:r>
          </w:p>
        </w:tc>
        <w:tc>
          <w:tcPr>
            <w:tcW w:w="3828" w:type="dxa"/>
          </w:tcPr>
          <w:p w:rsidR="00687CAB" w:rsidRPr="00AE15F5" w:rsidRDefault="00687CAB" w:rsidP="00FB2AE4">
            <w:r>
              <w:t>По данной целевой статье отражаются расходы на реализацию основного мероприятия «Реализация мероприятий в области энергосбережения и повышения энергетической эффективности в системах коммунальной инфраструктуры»</w:t>
            </w:r>
          </w:p>
        </w:tc>
      </w:tr>
    </w:tbl>
    <w:p w:rsidR="004607AB" w:rsidRDefault="004607AB" w:rsidP="004607AB">
      <w:p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</w:p>
    <w:p w:rsidR="004607AB" w:rsidRPr="004607AB" w:rsidRDefault="00977D8F" w:rsidP="00977D8F">
      <w:pPr>
        <w:pStyle w:val="ac"/>
        <w:numPr>
          <w:ilvl w:val="1"/>
          <w:numId w:val="2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B356D" w:rsidRPr="004607AB">
        <w:rPr>
          <w:sz w:val="28"/>
          <w:szCs w:val="28"/>
          <w:lang w:eastAsia="ar-SA"/>
        </w:rPr>
        <w:t xml:space="preserve">В приложение №3 «Уникальные направления расходов, увязанные с программными (непрограммными) целевыми статьями расходов бюджета» </w:t>
      </w:r>
    </w:p>
    <w:p w:rsidR="007F7EF7" w:rsidRPr="00687CAB" w:rsidRDefault="004607AB" w:rsidP="00977D8F">
      <w:pPr>
        <w:pStyle w:val="ac"/>
        <w:numPr>
          <w:ilvl w:val="2"/>
          <w:numId w:val="2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222811" w:rsidRPr="00687CAB">
        <w:rPr>
          <w:sz w:val="28"/>
          <w:szCs w:val="28"/>
          <w:lang w:eastAsia="ar-SA"/>
        </w:rPr>
        <w:t>после строки:</w:t>
      </w:r>
    </w:p>
    <w:p w:rsidR="000B356D" w:rsidRPr="000B356D" w:rsidRDefault="000B356D" w:rsidP="000B356D">
      <w:pPr>
        <w:rPr>
          <w:b/>
          <w:bCs/>
        </w:rPr>
      </w:pPr>
    </w:p>
    <w:tbl>
      <w:tblPr>
        <w:tblStyle w:val="a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8A420B" w:rsidRPr="008A420B" w:rsidTr="00D84395">
        <w:trPr>
          <w:trHeight w:val="2190"/>
        </w:trPr>
        <w:tc>
          <w:tcPr>
            <w:tcW w:w="993" w:type="dxa"/>
            <w:hideMark/>
          </w:tcPr>
          <w:p w:rsidR="008A420B" w:rsidRPr="008A420B" w:rsidRDefault="008A420B" w:rsidP="008A420B">
            <w:pPr>
              <w:jc w:val="center"/>
            </w:pPr>
            <w:r w:rsidRPr="008A420B">
              <w:t>01050</w:t>
            </w:r>
          </w:p>
        </w:tc>
        <w:tc>
          <w:tcPr>
            <w:tcW w:w="3402" w:type="dxa"/>
            <w:hideMark/>
          </w:tcPr>
          <w:p w:rsidR="008A420B" w:rsidRPr="008A420B" w:rsidRDefault="008A420B" w:rsidP="008A420B">
            <w:r w:rsidRPr="008A420B">
              <w:t>Расходы на капитальный ремонт дворовых территорий многоквартирных жилых домов, проездов к дворовым территориям многоквартирных жилых домов на территории муниципал</w:t>
            </w:r>
            <w:r w:rsidR="00D40C00">
              <w:t>ьного образования «Город Майкоп»</w:t>
            </w:r>
          </w:p>
        </w:tc>
        <w:tc>
          <w:tcPr>
            <w:tcW w:w="5670" w:type="dxa"/>
            <w:vAlign w:val="center"/>
            <w:hideMark/>
          </w:tcPr>
          <w:p w:rsidR="008A420B" w:rsidRPr="008A420B" w:rsidRDefault="008A420B" w:rsidP="00D84395">
            <w:r w:rsidRPr="008A420B">
              <w:t>По данному направлению расходов отражаются расходы в рамках основного мероприятия «Благоустройство дворовых территорий многоквартирных домов на территории муниципального образования «Город Майкоп» муниципальной программы «Формирование современной городской среды в муниципальном образовании «Город Майкоп» на 2018-2022» на капитальный ремонт дворовых территорий многоквартирных жилых домов на территории</w:t>
            </w:r>
            <w:r w:rsidR="00D40C00">
              <w:t xml:space="preserve"> муниципального образования «Город Майкоп»</w:t>
            </w:r>
          </w:p>
        </w:tc>
      </w:tr>
    </w:tbl>
    <w:p w:rsidR="00222811" w:rsidRPr="008A420B" w:rsidRDefault="00222811" w:rsidP="008D2154">
      <w:pPr>
        <w:pStyle w:val="ac"/>
        <w:tabs>
          <w:tab w:val="left" w:pos="993"/>
        </w:tabs>
        <w:suppressAutoHyphens/>
        <w:spacing w:line="276" w:lineRule="auto"/>
        <w:ind w:left="862"/>
        <w:rPr>
          <w:lang w:eastAsia="ar-SA"/>
        </w:rPr>
      </w:pPr>
    </w:p>
    <w:p w:rsidR="00222811" w:rsidRPr="008A420B" w:rsidRDefault="000B356D" w:rsidP="00222811">
      <w:pPr>
        <w:pStyle w:val="ac"/>
        <w:tabs>
          <w:tab w:val="left" w:pos="993"/>
        </w:tabs>
        <w:suppressAutoHyphens/>
        <w:spacing w:line="276" w:lineRule="auto"/>
        <w:ind w:left="0"/>
        <w:rPr>
          <w:sz w:val="28"/>
          <w:szCs w:val="28"/>
          <w:lang w:eastAsia="ar-SA"/>
        </w:rPr>
      </w:pPr>
      <w:r w:rsidRPr="008A420B">
        <w:rPr>
          <w:sz w:val="28"/>
          <w:szCs w:val="28"/>
          <w:lang w:eastAsia="ar-SA"/>
        </w:rPr>
        <w:t>добавить строку</w:t>
      </w:r>
      <w:r w:rsidR="00222811" w:rsidRPr="008A420B">
        <w:rPr>
          <w:sz w:val="28"/>
          <w:szCs w:val="28"/>
          <w:lang w:eastAsia="ar-SA"/>
        </w:rPr>
        <w:t>:</w:t>
      </w:r>
    </w:p>
    <w:tbl>
      <w:tblPr>
        <w:tblStyle w:val="a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8A420B" w:rsidRPr="008A420B" w:rsidTr="00D84395">
        <w:trPr>
          <w:trHeight w:val="1875"/>
        </w:trPr>
        <w:tc>
          <w:tcPr>
            <w:tcW w:w="993" w:type="dxa"/>
            <w:noWrap/>
            <w:hideMark/>
          </w:tcPr>
          <w:p w:rsidR="008A420B" w:rsidRPr="008A420B" w:rsidRDefault="008A420B" w:rsidP="008A420B">
            <w:pPr>
              <w:jc w:val="center"/>
            </w:pPr>
            <w:r w:rsidRPr="008A420B">
              <w:t>01060</w:t>
            </w:r>
          </w:p>
        </w:tc>
        <w:tc>
          <w:tcPr>
            <w:tcW w:w="3402" w:type="dxa"/>
            <w:hideMark/>
          </w:tcPr>
          <w:p w:rsidR="008A420B" w:rsidRPr="008A420B" w:rsidRDefault="008A420B" w:rsidP="008A420B">
            <w:r w:rsidRPr="008A420B">
              <w:t>Изготовление удостоверений народного дружинника</w:t>
            </w:r>
          </w:p>
        </w:tc>
        <w:tc>
          <w:tcPr>
            <w:tcW w:w="5670" w:type="dxa"/>
            <w:vAlign w:val="center"/>
            <w:hideMark/>
          </w:tcPr>
          <w:p w:rsidR="008A420B" w:rsidRPr="008A420B" w:rsidRDefault="008A420B" w:rsidP="00D84395">
            <w:r w:rsidRPr="008A420B">
              <w:t>По данному направлению расходов отражаются расходы в рамк</w:t>
            </w:r>
            <w:r w:rsidR="00D40C00">
              <w:t>ах основного мероприятия «</w:t>
            </w:r>
            <w:r>
              <w:t>Созда</w:t>
            </w:r>
            <w:r w:rsidRPr="008A420B">
              <w:t>ние условий для деятельно</w:t>
            </w:r>
            <w:r w:rsidR="00D40C00">
              <w:t>сти народных дружин" программы «</w:t>
            </w:r>
            <w:r w:rsidRPr="008A420B">
              <w:t>Профилактика правонарушений в му</w:t>
            </w:r>
            <w:r w:rsidR="00D40C00">
              <w:t>ниципальном образовании «</w:t>
            </w:r>
            <w:r>
              <w:t>Город М</w:t>
            </w:r>
            <w:r w:rsidRPr="008A420B">
              <w:t>айкоп</w:t>
            </w:r>
            <w:r w:rsidR="00D40C00">
              <w:t>» на 2018-2020 годы»</w:t>
            </w:r>
            <w:r w:rsidRPr="008A420B">
              <w:t xml:space="preserve"> на изготовление удостоверений народного дружинника</w:t>
            </w:r>
          </w:p>
        </w:tc>
      </w:tr>
    </w:tbl>
    <w:p w:rsidR="00222811" w:rsidRDefault="00222811" w:rsidP="00E71550">
      <w:pPr>
        <w:spacing w:line="276" w:lineRule="auto"/>
        <w:ind w:firstLine="720"/>
        <w:jc w:val="both"/>
        <w:rPr>
          <w:sz w:val="28"/>
          <w:szCs w:val="28"/>
        </w:rPr>
      </w:pPr>
    </w:p>
    <w:p w:rsidR="00D84395" w:rsidRDefault="001869B7" w:rsidP="00977D8F">
      <w:pPr>
        <w:pStyle w:val="ac"/>
        <w:numPr>
          <w:ilvl w:val="2"/>
          <w:numId w:val="2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D84395">
        <w:rPr>
          <w:sz w:val="28"/>
          <w:szCs w:val="28"/>
          <w:lang w:eastAsia="ar-SA"/>
        </w:rPr>
        <w:t>осле строки: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3402"/>
        <w:gridCol w:w="5670"/>
      </w:tblGrid>
      <w:tr w:rsidR="00D84395" w:rsidRPr="00D84395" w:rsidTr="00D84395">
        <w:trPr>
          <w:trHeight w:val="2565"/>
        </w:trPr>
        <w:tc>
          <w:tcPr>
            <w:tcW w:w="993" w:type="dxa"/>
            <w:noWrap/>
            <w:vAlign w:val="center"/>
            <w:hideMark/>
          </w:tcPr>
          <w:p w:rsidR="00D84395" w:rsidRPr="00D84395" w:rsidRDefault="00D84395" w:rsidP="00D84395">
            <w:pPr>
              <w:spacing w:line="276" w:lineRule="auto"/>
            </w:pPr>
            <w:r w:rsidRPr="00D84395">
              <w:lastRenderedPageBreak/>
              <w:t>L5600</w:t>
            </w:r>
          </w:p>
        </w:tc>
        <w:tc>
          <w:tcPr>
            <w:tcW w:w="3402" w:type="dxa"/>
            <w:hideMark/>
          </w:tcPr>
          <w:p w:rsidR="00D84395" w:rsidRPr="00D84395" w:rsidRDefault="00D84395" w:rsidP="00D84395">
            <w:pPr>
              <w:spacing w:line="276" w:lineRule="auto"/>
            </w:pPr>
            <w:proofErr w:type="gramStart"/>
            <w:r w:rsidRPr="00D84395">
              <w:t xml:space="preserve">Расходы на поддержку обустройства мест массового отдыха населения (городских парков) (субсидия МУП «Городской парк культуры и отдыха» на капитальные вложения по обустройству мест массового отдыха населения (городских парков) </w:t>
            </w:r>
            <w:proofErr w:type="gramEnd"/>
          </w:p>
        </w:tc>
        <w:tc>
          <w:tcPr>
            <w:tcW w:w="5670" w:type="dxa"/>
            <w:hideMark/>
          </w:tcPr>
          <w:p w:rsidR="00D84395" w:rsidRPr="00D84395" w:rsidRDefault="00D84395" w:rsidP="00D84395">
            <w:pPr>
              <w:spacing w:line="276" w:lineRule="auto"/>
            </w:pPr>
            <w:proofErr w:type="gramStart"/>
            <w:r w:rsidRPr="00D84395">
              <w:t>По данному направлению отражаются расходы на поддержку обустройства мест массового отдыха населения (городских парков) (субсидия МУП «Городской парк культуры и отдыха» на капитальные вложения по обустройству мест массового отдыха населения (городских парков)</w:t>
            </w:r>
            <w:proofErr w:type="gramEnd"/>
          </w:p>
        </w:tc>
      </w:tr>
    </w:tbl>
    <w:p w:rsidR="00D84395" w:rsidRDefault="00D84395" w:rsidP="00E71550">
      <w:pPr>
        <w:spacing w:line="276" w:lineRule="auto"/>
        <w:ind w:firstLine="720"/>
        <w:jc w:val="both"/>
        <w:rPr>
          <w:sz w:val="28"/>
          <w:szCs w:val="28"/>
        </w:rPr>
      </w:pPr>
    </w:p>
    <w:p w:rsidR="00D84395" w:rsidRDefault="00D84395" w:rsidP="00E7155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строку: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3402"/>
        <w:gridCol w:w="5919"/>
      </w:tblGrid>
      <w:tr w:rsidR="00D84395" w:rsidRPr="00D84395" w:rsidTr="00D84395">
        <w:trPr>
          <w:trHeight w:val="2565"/>
        </w:trPr>
        <w:tc>
          <w:tcPr>
            <w:tcW w:w="993" w:type="dxa"/>
            <w:noWrap/>
            <w:hideMark/>
          </w:tcPr>
          <w:p w:rsidR="00D84395" w:rsidRPr="00D84395" w:rsidRDefault="00D84395" w:rsidP="00D84395">
            <w:pPr>
              <w:spacing w:line="276" w:lineRule="auto"/>
            </w:pPr>
            <w:r w:rsidRPr="00D84395">
              <w:t>L1590</w:t>
            </w:r>
          </w:p>
        </w:tc>
        <w:tc>
          <w:tcPr>
            <w:tcW w:w="3402" w:type="dxa"/>
            <w:hideMark/>
          </w:tcPr>
          <w:p w:rsidR="00D84395" w:rsidRPr="00D84395" w:rsidRDefault="00D84395" w:rsidP="00D84395">
            <w:pPr>
              <w:spacing w:line="276" w:lineRule="auto"/>
            </w:pPr>
            <w:r w:rsidRPr="00D84395">
              <w:t>Расходы на создание в Республике Адыгея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19" w:type="dxa"/>
            <w:hideMark/>
          </w:tcPr>
          <w:p w:rsidR="00D84395" w:rsidRPr="00D84395" w:rsidRDefault="00D84395" w:rsidP="00D84395">
            <w:pPr>
              <w:spacing w:line="276" w:lineRule="auto"/>
            </w:pPr>
            <w:proofErr w:type="gramStart"/>
            <w:r w:rsidRPr="00D84395">
              <w:t>По данному направлению расходов отражаются расходы в рамках основного мероприятия «Развитие инфраструктуры системы дошкольного образования» подпрограммы «Развитие системы дошкольного образования» программы «Развитие системы образования муниципального образования «Город Майкоп» на 2018 - 2020 годы» на создание в Республике Адыгея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proofErr w:type="gramEnd"/>
          </w:p>
        </w:tc>
      </w:tr>
    </w:tbl>
    <w:p w:rsidR="00D84395" w:rsidRDefault="001869B7" w:rsidP="00977D8F">
      <w:pPr>
        <w:pStyle w:val="ac"/>
        <w:numPr>
          <w:ilvl w:val="2"/>
          <w:numId w:val="2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180712">
        <w:rPr>
          <w:sz w:val="28"/>
          <w:szCs w:val="28"/>
          <w:lang w:eastAsia="ar-SA"/>
        </w:rPr>
        <w:t>осле строки: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3402"/>
        <w:gridCol w:w="5919"/>
      </w:tblGrid>
      <w:tr w:rsidR="00180712" w:rsidRPr="00180712" w:rsidTr="00180712">
        <w:trPr>
          <w:trHeight w:val="1980"/>
        </w:trPr>
        <w:tc>
          <w:tcPr>
            <w:tcW w:w="993" w:type="dxa"/>
            <w:noWrap/>
            <w:hideMark/>
          </w:tcPr>
          <w:p w:rsidR="00180712" w:rsidRPr="00180712" w:rsidRDefault="00180712" w:rsidP="00180712">
            <w:pPr>
              <w:tabs>
                <w:tab w:val="left" w:pos="142"/>
                <w:tab w:val="left" w:pos="284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180712">
              <w:rPr>
                <w:lang w:eastAsia="ar-SA"/>
              </w:rPr>
              <w:t>02540</w:t>
            </w:r>
          </w:p>
        </w:tc>
        <w:tc>
          <w:tcPr>
            <w:tcW w:w="3402" w:type="dxa"/>
            <w:hideMark/>
          </w:tcPr>
          <w:p w:rsidR="00180712" w:rsidRPr="00180712" w:rsidRDefault="00180712" w:rsidP="00180712">
            <w:pPr>
              <w:tabs>
                <w:tab w:val="left" w:pos="142"/>
                <w:tab w:val="left" w:pos="284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180712">
              <w:rPr>
                <w:lang w:eastAsia="ar-SA"/>
              </w:rPr>
              <w:t>Реконструкция здания МБУ ДО «ДШИ №1»</w:t>
            </w:r>
          </w:p>
        </w:tc>
        <w:tc>
          <w:tcPr>
            <w:tcW w:w="5919" w:type="dxa"/>
            <w:hideMark/>
          </w:tcPr>
          <w:p w:rsidR="00180712" w:rsidRPr="00180712" w:rsidRDefault="00180712" w:rsidP="00180712">
            <w:pPr>
              <w:tabs>
                <w:tab w:val="left" w:pos="142"/>
                <w:tab w:val="left" w:pos="284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180712">
              <w:rPr>
                <w:lang w:eastAsia="ar-SA"/>
              </w:rPr>
              <w:t>По данному направлению расходов отражаются расходы в рамках основного мероприятия «Дополнительное образование детей в области искусств» муниципальной программы «Развитие культуры муниципального образования «Город Майкоп» на 2018 – 2020 годы» на реконструкцию здания МБУ ДО «ДШИ №1»</w:t>
            </w:r>
          </w:p>
        </w:tc>
      </w:tr>
    </w:tbl>
    <w:p w:rsidR="00180712" w:rsidRDefault="00180712" w:rsidP="00180712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180712" w:rsidRDefault="00180712" w:rsidP="00180712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строку: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3402"/>
        <w:gridCol w:w="5919"/>
      </w:tblGrid>
      <w:tr w:rsidR="00180712" w:rsidRPr="00180712" w:rsidTr="00180712">
        <w:trPr>
          <w:trHeight w:val="1980"/>
        </w:trPr>
        <w:tc>
          <w:tcPr>
            <w:tcW w:w="993" w:type="dxa"/>
            <w:noWrap/>
            <w:hideMark/>
          </w:tcPr>
          <w:p w:rsidR="00180712" w:rsidRPr="00180712" w:rsidRDefault="00180712" w:rsidP="00180712">
            <w:pPr>
              <w:tabs>
                <w:tab w:val="left" w:pos="142"/>
                <w:tab w:val="left" w:pos="284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180712">
              <w:rPr>
                <w:lang w:eastAsia="ar-SA"/>
              </w:rPr>
              <w:t>02560</w:t>
            </w:r>
          </w:p>
        </w:tc>
        <w:tc>
          <w:tcPr>
            <w:tcW w:w="3402" w:type="dxa"/>
            <w:hideMark/>
          </w:tcPr>
          <w:p w:rsidR="00180712" w:rsidRPr="00180712" w:rsidRDefault="00180712" w:rsidP="00180712">
            <w:pPr>
              <w:tabs>
                <w:tab w:val="left" w:pos="142"/>
                <w:tab w:val="left" w:pos="284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180712">
              <w:rPr>
                <w:lang w:eastAsia="ar-SA"/>
              </w:rPr>
              <w:t xml:space="preserve">Субсидия МУП «Городской парк культуры и отдыха» на капитальные вложения по обустройству мест массового отдыха населения (городских парков) </w:t>
            </w:r>
          </w:p>
        </w:tc>
        <w:tc>
          <w:tcPr>
            <w:tcW w:w="5919" w:type="dxa"/>
            <w:hideMark/>
          </w:tcPr>
          <w:p w:rsidR="00180712" w:rsidRPr="00180712" w:rsidRDefault="00180712" w:rsidP="00180712">
            <w:pPr>
              <w:tabs>
                <w:tab w:val="left" w:pos="142"/>
                <w:tab w:val="left" w:pos="284"/>
              </w:tabs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180712">
              <w:rPr>
                <w:lang w:eastAsia="ar-SA"/>
              </w:rPr>
              <w:t xml:space="preserve">По данному направлению отражается субсидия МУП «Городской парк культуры и отдыха» на капитальные вложения по обустройству мест массового отдыха населения (городских парков) </w:t>
            </w:r>
          </w:p>
        </w:tc>
      </w:tr>
    </w:tbl>
    <w:p w:rsidR="00366FA3" w:rsidRDefault="00366FA3" w:rsidP="00180712">
      <w:pPr>
        <w:spacing w:line="276" w:lineRule="auto"/>
        <w:jc w:val="both"/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right" w:tblpY="472"/>
        <w:tblW w:w="10314" w:type="dxa"/>
        <w:tblLook w:val="04A0" w:firstRow="1" w:lastRow="0" w:firstColumn="1" w:lastColumn="0" w:noHBand="0" w:noVBand="1"/>
      </w:tblPr>
      <w:tblGrid>
        <w:gridCol w:w="993"/>
        <w:gridCol w:w="3402"/>
        <w:gridCol w:w="5919"/>
      </w:tblGrid>
      <w:tr w:rsidR="00366FA3" w:rsidRPr="00687CAB" w:rsidTr="00366FA3">
        <w:trPr>
          <w:trHeight w:val="2295"/>
        </w:trPr>
        <w:tc>
          <w:tcPr>
            <w:tcW w:w="993" w:type="dxa"/>
            <w:noWrap/>
            <w:hideMark/>
          </w:tcPr>
          <w:p w:rsidR="00366FA3" w:rsidRPr="00687CAB" w:rsidRDefault="00366FA3" w:rsidP="00366FA3">
            <w:pPr>
              <w:jc w:val="center"/>
              <w:rPr>
                <w:color w:val="000000"/>
              </w:rPr>
            </w:pPr>
            <w:r w:rsidRPr="00687CAB">
              <w:rPr>
                <w:color w:val="000000"/>
              </w:rPr>
              <w:lastRenderedPageBreak/>
              <w:t>01360</w:t>
            </w:r>
          </w:p>
        </w:tc>
        <w:tc>
          <w:tcPr>
            <w:tcW w:w="3402" w:type="dxa"/>
            <w:hideMark/>
          </w:tcPr>
          <w:p w:rsidR="00366FA3" w:rsidRPr="00687CAB" w:rsidRDefault="00366FA3" w:rsidP="00366FA3">
            <w:pPr>
              <w:rPr>
                <w:color w:val="000000"/>
              </w:rPr>
            </w:pPr>
            <w:r w:rsidRPr="00687CAB">
              <w:rPr>
                <w:color w:val="000000"/>
              </w:rPr>
              <w:t>Поверка счетчиков</w:t>
            </w:r>
          </w:p>
        </w:tc>
        <w:tc>
          <w:tcPr>
            <w:tcW w:w="5919" w:type="dxa"/>
            <w:hideMark/>
          </w:tcPr>
          <w:p w:rsidR="00366FA3" w:rsidRPr="00687CAB" w:rsidRDefault="00366FA3" w:rsidP="00366FA3">
            <w:r w:rsidRPr="00687CAB">
              <w:t xml:space="preserve">По данному направлению расходов отражаются расходы в рамках основного мероприятия </w:t>
            </w:r>
            <w:r>
              <w:t>«</w:t>
            </w:r>
            <w:r w:rsidRPr="00687CAB">
              <w:t xml:space="preserve">Реализация мероприятий в области энергосбережения и повышения энергетической эффективности в муниципальном образовании </w:t>
            </w:r>
            <w:r>
              <w:t>«Город Майкоп» муниципальной программы «</w:t>
            </w:r>
            <w:r w:rsidRPr="00687CAB">
              <w:t>Энергосбережение и повышение энергетической эффективнос</w:t>
            </w:r>
            <w:r>
              <w:t>ти в муниципальном образовании «</w:t>
            </w:r>
            <w:r w:rsidRPr="00687CAB">
              <w:t>Город Майк</w:t>
            </w:r>
            <w:r>
              <w:t>оп» на 2018-2020 годы»</w:t>
            </w:r>
            <w:r w:rsidRPr="00687CAB">
              <w:t xml:space="preserve"> на поверку счетчиков</w:t>
            </w:r>
          </w:p>
        </w:tc>
      </w:tr>
    </w:tbl>
    <w:p w:rsidR="00687CAB" w:rsidRDefault="001869B7" w:rsidP="00977D8F">
      <w:pPr>
        <w:pStyle w:val="ac"/>
        <w:numPr>
          <w:ilvl w:val="2"/>
          <w:numId w:val="2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687CAB">
        <w:rPr>
          <w:sz w:val="28"/>
          <w:szCs w:val="28"/>
          <w:lang w:eastAsia="ar-SA"/>
        </w:rPr>
        <w:t>осле строки:</w:t>
      </w:r>
    </w:p>
    <w:p w:rsidR="00687CAB" w:rsidRDefault="00687CAB" w:rsidP="00687CA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687CAB" w:rsidRDefault="00687CAB" w:rsidP="00687CA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строку: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3402"/>
        <w:gridCol w:w="5919"/>
      </w:tblGrid>
      <w:tr w:rsidR="00366FA3" w:rsidRPr="00366FA3" w:rsidTr="00366FA3">
        <w:trPr>
          <w:trHeight w:val="2295"/>
        </w:trPr>
        <w:tc>
          <w:tcPr>
            <w:tcW w:w="993" w:type="dxa"/>
            <w:noWrap/>
            <w:hideMark/>
          </w:tcPr>
          <w:p w:rsidR="00366FA3" w:rsidRPr="00366FA3" w:rsidRDefault="00366FA3" w:rsidP="00366FA3">
            <w:pPr>
              <w:jc w:val="center"/>
              <w:rPr>
                <w:color w:val="000000"/>
              </w:rPr>
            </w:pPr>
            <w:r w:rsidRPr="00366FA3">
              <w:rPr>
                <w:color w:val="000000"/>
              </w:rPr>
              <w:t>01370</w:t>
            </w:r>
          </w:p>
        </w:tc>
        <w:tc>
          <w:tcPr>
            <w:tcW w:w="3402" w:type="dxa"/>
            <w:hideMark/>
          </w:tcPr>
          <w:p w:rsidR="00366FA3" w:rsidRPr="00366FA3" w:rsidRDefault="00366FA3" w:rsidP="00366FA3">
            <w:pPr>
              <w:rPr>
                <w:color w:val="000000"/>
              </w:rPr>
            </w:pPr>
            <w:r w:rsidRPr="00366FA3">
              <w:rPr>
                <w:color w:val="000000"/>
              </w:rPr>
              <w:t xml:space="preserve">Предоставление субсидии МУП «Майкопское троллейбусное управление» в целях финансового обеспечения затрат на содержание уличного освещения </w:t>
            </w:r>
          </w:p>
        </w:tc>
        <w:tc>
          <w:tcPr>
            <w:tcW w:w="5919" w:type="dxa"/>
            <w:hideMark/>
          </w:tcPr>
          <w:p w:rsidR="00366FA3" w:rsidRPr="00366FA3" w:rsidRDefault="00366FA3" w:rsidP="00366FA3">
            <w:proofErr w:type="gramStart"/>
            <w:r w:rsidRPr="00366FA3">
              <w:t>По данному направлению расходов отражаются расходы в рамках основного мероприятия «Реализация мероприятий в области энергосбережения и повышения энергетической эффективности в системах коммунальной инфраструктуры» муниципальной программы «Энергосбережение и повышение энергетической эффективности в муниципальном образовании «Город Майкоп» на 2018-2020 годы» на предоставление субсидии МУП «Майкопское троллейбусное управление» в целях финансового обеспечения затрат на содержание уличного освещения</w:t>
            </w:r>
            <w:proofErr w:type="gramEnd"/>
          </w:p>
        </w:tc>
      </w:tr>
    </w:tbl>
    <w:p w:rsidR="00687CAB" w:rsidRDefault="00687CAB" w:rsidP="00180712">
      <w:pPr>
        <w:spacing w:line="276" w:lineRule="auto"/>
        <w:jc w:val="both"/>
        <w:rPr>
          <w:sz w:val="28"/>
          <w:szCs w:val="28"/>
        </w:rPr>
      </w:pPr>
    </w:p>
    <w:p w:rsidR="00C43DCE" w:rsidRPr="00E23351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>2. Отделу финансово - правового, методологического и информационного обеспечения (Крамаренко И.В.)</w:t>
      </w:r>
      <w:r w:rsidR="0092711F" w:rsidRPr="00E23351">
        <w:rPr>
          <w:sz w:val="28"/>
          <w:szCs w:val="28"/>
        </w:rPr>
        <w:t xml:space="preserve"> </w:t>
      </w:r>
      <w:proofErr w:type="gramStart"/>
      <w:r w:rsidR="0092711F" w:rsidRPr="00E23351">
        <w:rPr>
          <w:sz w:val="28"/>
          <w:szCs w:val="28"/>
        </w:rPr>
        <w:t>разместить</w:t>
      </w:r>
      <w:proofErr w:type="gramEnd"/>
      <w:r w:rsidR="0092711F" w:rsidRPr="00E23351">
        <w:rPr>
          <w:sz w:val="28"/>
          <w:szCs w:val="28"/>
        </w:rPr>
        <w:t xml:space="preserve"> настоящий </w:t>
      </w:r>
      <w:r w:rsidR="008E48B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 на официальном сайте Администрации МО «Город Майкоп» (</w:t>
      </w:r>
      <w:hyperlink r:id="rId8" w:history="1">
        <w:r w:rsidR="00C43DCE" w:rsidRPr="00E23351">
          <w:rPr>
            <w:sz w:val="28"/>
            <w:szCs w:val="28"/>
          </w:rPr>
          <w:t>http://www.maikop.ru</w:t>
        </w:r>
      </w:hyperlink>
      <w:r w:rsidR="00C43DCE" w:rsidRPr="00E23351">
        <w:rPr>
          <w:sz w:val="28"/>
          <w:szCs w:val="28"/>
        </w:rPr>
        <w:t>)</w:t>
      </w:r>
      <w:r w:rsidR="000E6A4B" w:rsidRPr="00E23351">
        <w:rPr>
          <w:sz w:val="28"/>
          <w:szCs w:val="28"/>
        </w:rPr>
        <w:t>.</w:t>
      </w:r>
    </w:p>
    <w:p w:rsidR="00C43DCE" w:rsidRPr="00E23351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3. </w:t>
      </w:r>
      <w:proofErr w:type="gramStart"/>
      <w:r w:rsidR="00C43DCE" w:rsidRPr="00E23351">
        <w:rPr>
          <w:sz w:val="28"/>
          <w:szCs w:val="28"/>
        </w:rPr>
        <w:t>Конт</w:t>
      </w:r>
      <w:r w:rsidR="00711D48" w:rsidRPr="00E23351">
        <w:rPr>
          <w:sz w:val="28"/>
          <w:szCs w:val="28"/>
        </w:rPr>
        <w:t>роль за</w:t>
      </w:r>
      <w:proofErr w:type="gramEnd"/>
      <w:r w:rsidR="00711D48" w:rsidRPr="00E23351">
        <w:rPr>
          <w:sz w:val="28"/>
          <w:szCs w:val="28"/>
        </w:rPr>
        <w:t xml:space="preserve"> исполнением </w:t>
      </w:r>
      <w:r w:rsidR="0092711F" w:rsidRPr="00E23351">
        <w:rPr>
          <w:sz w:val="28"/>
          <w:szCs w:val="28"/>
        </w:rPr>
        <w:t xml:space="preserve">настоящего </w:t>
      </w:r>
      <w:r w:rsidR="00711D4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риказа</w:t>
      </w:r>
      <w:r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возложить на заместителя руководителя</w:t>
      </w:r>
      <w:r w:rsidR="008E48B8"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Ялину Л.В.</w:t>
      </w:r>
    </w:p>
    <w:p w:rsidR="00E96FD4" w:rsidRPr="00E23351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4. </w:t>
      </w:r>
      <w:r w:rsidR="0092711F" w:rsidRPr="00E23351">
        <w:rPr>
          <w:sz w:val="28"/>
          <w:szCs w:val="28"/>
        </w:rPr>
        <w:t>П</w:t>
      </w:r>
      <w:r w:rsidR="00711D48" w:rsidRPr="00E23351">
        <w:rPr>
          <w:sz w:val="28"/>
          <w:szCs w:val="28"/>
        </w:rPr>
        <w:t>риказ</w:t>
      </w:r>
      <w:r w:rsidR="009374B4" w:rsidRPr="00E23351">
        <w:rPr>
          <w:sz w:val="28"/>
          <w:szCs w:val="28"/>
        </w:rPr>
        <w:t xml:space="preserve"> «О внесении изменений в приказ от 05.12.2017 №86-</w:t>
      </w:r>
      <w:r w:rsidR="00A343DE" w:rsidRPr="00E23351">
        <w:rPr>
          <w:sz w:val="28"/>
          <w:szCs w:val="28"/>
        </w:rPr>
        <w:t>О</w:t>
      </w:r>
      <w:r w:rsidR="009374B4" w:rsidRPr="00E23351">
        <w:rPr>
          <w:sz w:val="28"/>
          <w:szCs w:val="28"/>
        </w:rPr>
        <w:t xml:space="preserve"> </w:t>
      </w:r>
      <w:r w:rsidR="002F5867" w:rsidRPr="00E23351">
        <w:rPr>
          <w:sz w:val="28"/>
          <w:szCs w:val="28"/>
        </w:rPr>
        <w:t>«О</w:t>
      </w:r>
      <w:r w:rsidR="009374B4" w:rsidRPr="00E23351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 w:rsidRPr="00E23351">
        <w:rPr>
          <w:sz w:val="28"/>
          <w:szCs w:val="28"/>
        </w:rPr>
        <w:t xml:space="preserve"> вступает в силу со дня подписания</w:t>
      </w:r>
      <w:r w:rsidR="00E96FD4" w:rsidRPr="00E23351">
        <w:rPr>
          <w:sz w:val="28"/>
          <w:szCs w:val="28"/>
        </w:rPr>
        <w:t xml:space="preserve">. </w:t>
      </w:r>
    </w:p>
    <w:p w:rsidR="0033243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D84395" w:rsidRDefault="00D84395" w:rsidP="001E64C4">
      <w:pPr>
        <w:pStyle w:val="210"/>
        <w:jc w:val="left"/>
        <w:rPr>
          <w:b w:val="0"/>
          <w:sz w:val="28"/>
          <w:szCs w:val="28"/>
        </w:rPr>
      </w:pPr>
    </w:p>
    <w:p w:rsidR="00D84395" w:rsidRDefault="00D84395" w:rsidP="001E64C4">
      <w:pPr>
        <w:pStyle w:val="210"/>
        <w:jc w:val="left"/>
        <w:rPr>
          <w:b w:val="0"/>
          <w:sz w:val="28"/>
          <w:szCs w:val="28"/>
        </w:rPr>
      </w:pPr>
    </w:p>
    <w:p w:rsidR="00D84395" w:rsidRPr="00E23351" w:rsidRDefault="00D84395" w:rsidP="001E64C4">
      <w:pPr>
        <w:pStyle w:val="210"/>
        <w:jc w:val="left"/>
        <w:rPr>
          <w:b w:val="0"/>
          <w:sz w:val="28"/>
          <w:szCs w:val="28"/>
        </w:rPr>
      </w:pPr>
    </w:p>
    <w:p w:rsidR="00D84395" w:rsidRPr="00E61782" w:rsidRDefault="00D84395" w:rsidP="00D84395">
      <w:pPr>
        <w:pStyle w:val="210"/>
        <w:ind w:firstLine="567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>Руководитель</w:t>
      </w:r>
    </w:p>
    <w:p w:rsidR="00D84395" w:rsidRPr="00E61782" w:rsidRDefault="00D84395" w:rsidP="00D84395">
      <w:pPr>
        <w:pStyle w:val="210"/>
        <w:ind w:firstLine="567"/>
        <w:jc w:val="left"/>
        <w:rPr>
          <w:sz w:val="28"/>
          <w:szCs w:val="28"/>
        </w:rPr>
      </w:pPr>
      <w:r w:rsidRPr="00E61782">
        <w:rPr>
          <w:b w:val="0"/>
          <w:sz w:val="28"/>
          <w:szCs w:val="28"/>
        </w:rPr>
        <w:t>Финансового управления                                          В. Н. Орлов</w:t>
      </w:r>
    </w:p>
    <w:p w:rsidR="00B339B9" w:rsidRPr="00E23351" w:rsidRDefault="00B339B9" w:rsidP="001E64C4">
      <w:pPr>
        <w:pStyle w:val="210"/>
        <w:jc w:val="left"/>
        <w:rPr>
          <w:b w:val="0"/>
          <w:sz w:val="28"/>
          <w:szCs w:val="28"/>
        </w:rPr>
      </w:pPr>
    </w:p>
    <w:sectPr w:rsidR="00B339B9" w:rsidRPr="00E23351" w:rsidSect="008E48B8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545"/>
    <w:multiLevelType w:val="multilevel"/>
    <w:tmpl w:val="A47EE5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83778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8AE2C33"/>
    <w:multiLevelType w:val="multilevel"/>
    <w:tmpl w:val="DC0099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76A"/>
    <w:rsid w:val="00045F98"/>
    <w:rsid w:val="00052AB4"/>
    <w:rsid w:val="0005498F"/>
    <w:rsid w:val="00067614"/>
    <w:rsid w:val="000805F4"/>
    <w:rsid w:val="000811C1"/>
    <w:rsid w:val="0008669A"/>
    <w:rsid w:val="000878C8"/>
    <w:rsid w:val="000908EB"/>
    <w:rsid w:val="00092CAE"/>
    <w:rsid w:val="00094257"/>
    <w:rsid w:val="000949AC"/>
    <w:rsid w:val="000A5BC5"/>
    <w:rsid w:val="000B356D"/>
    <w:rsid w:val="000C562F"/>
    <w:rsid w:val="000D575D"/>
    <w:rsid w:val="000E1C1E"/>
    <w:rsid w:val="000E36E1"/>
    <w:rsid w:val="000E6A4B"/>
    <w:rsid w:val="000F446C"/>
    <w:rsid w:val="00103F04"/>
    <w:rsid w:val="0010590A"/>
    <w:rsid w:val="00107023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0712"/>
    <w:rsid w:val="001869B7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811"/>
    <w:rsid w:val="002229E3"/>
    <w:rsid w:val="0026279C"/>
    <w:rsid w:val="002A28E3"/>
    <w:rsid w:val="002A6B7B"/>
    <w:rsid w:val="002D03A9"/>
    <w:rsid w:val="002D3F20"/>
    <w:rsid w:val="002F3CE3"/>
    <w:rsid w:val="002F5867"/>
    <w:rsid w:val="00301B86"/>
    <w:rsid w:val="00303E83"/>
    <w:rsid w:val="00331610"/>
    <w:rsid w:val="00332432"/>
    <w:rsid w:val="003347D4"/>
    <w:rsid w:val="00340A71"/>
    <w:rsid w:val="00340C37"/>
    <w:rsid w:val="0034413E"/>
    <w:rsid w:val="00351F5B"/>
    <w:rsid w:val="00366FA3"/>
    <w:rsid w:val="00372F79"/>
    <w:rsid w:val="00374C96"/>
    <w:rsid w:val="00377AEE"/>
    <w:rsid w:val="00387F47"/>
    <w:rsid w:val="003A099F"/>
    <w:rsid w:val="003A4545"/>
    <w:rsid w:val="003C1BAC"/>
    <w:rsid w:val="003C576F"/>
    <w:rsid w:val="003D3690"/>
    <w:rsid w:val="003E7698"/>
    <w:rsid w:val="004027A3"/>
    <w:rsid w:val="00402AA5"/>
    <w:rsid w:val="00404875"/>
    <w:rsid w:val="004075D4"/>
    <w:rsid w:val="0041704B"/>
    <w:rsid w:val="00420DC9"/>
    <w:rsid w:val="00424F6D"/>
    <w:rsid w:val="00430E37"/>
    <w:rsid w:val="004340E7"/>
    <w:rsid w:val="00443F3B"/>
    <w:rsid w:val="004607AB"/>
    <w:rsid w:val="00474FCF"/>
    <w:rsid w:val="00487EC7"/>
    <w:rsid w:val="00490726"/>
    <w:rsid w:val="004A1C92"/>
    <w:rsid w:val="004A1EB1"/>
    <w:rsid w:val="004B10CC"/>
    <w:rsid w:val="004C2610"/>
    <w:rsid w:val="004D5F21"/>
    <w:rsid w:val="004D747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2E24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5D10"/>
    <w:rsid w:val="005E64E3"/>
    <w:rsid w:val="00615E53"/>
    <w:rsid w:val="0061665E"/>
    <w:rsid w:val="00625535"/>
    <w:rsid w:val="00630EB8"/>
    <w:rsid w:val="00645A65"/>
    <w:rsid w:val="00651826"/>
    <w:rsid w:val="00663A18"/>
    <w:rsid w:val="00666FEB"/>
    <w:rsid w:val="0067122C"/>
    <w:rsid w:val="0067769D"/>
    <w:rsid w:val="00687CAB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27CEA"/>
    <w:rsid w:val="007312CD"/>
    <w:rsid w:val="00736B0E"/>
    <w:rsid w:val="00746B2F"/>
    <w:rsid w:val="00781860"/>
    <w:rsid w:val="00794FFE"/>
    <w:rsid w:val="007B7A98"/>
    <w:rsid w:val="007C3A9A"/>
    <w:rsid w:val="007C6579"/>
    <w:rsid w:val="007F22BD"/>
    <w:rsid w:val="007F7EF7"/>
    <w:rsid w:val="00800D2E"/>
    <w:rsid w:val="008055BC"/>
    <w:rsid w:val="00813590"/>
    <w:rsid w:val="008354C5"/>
    <w:rsid w:val="00844D7A"/>
    <w:rsid w:val="00856601"/>
    <w:rsid w:val="0086770E"/>
    <w:rsid w:val="00872BF2"/>
    <w:rsid w:val="008768CA"/>
    <w:rsid w:val="008914E0"/>
    <w:rsid w:val="00892646"/>
    <w:rsid w:val="008A420B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77D8F"/>
    <w:rsid w:val="00986FA0"/>
    <w:rsid w:val="009A432D"/>
    <w:rsid w:val="009B3531"/>
    <w:rsid w:val="009B6CFF"/>
    <w:rsid w:val="009C4D34"/>
    <w:rsid w:val="009D2E05"/>
    <w:rsid w:val="009D61C2"/>
    <w:rsid w:val="009D6F82"/>
    <w:rsid w:val="009E6223"/>
    <w:rsid w:val="009F6625"/>
    <w:rsid w:val="00A02AE0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604F5"/>
    <w:rsid w:val="00A735D2"/>
    <w:rsid w:val="00A81D4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15F5"/>
    <w:rsid w:val="00AE5C25"/>
    <w:rsid w:val="00AF548F"/>
    <w:rsid w:val="00B04B45"/>
    <w:rsid w:val="00B102DE"/>
    <w:rsid w:val="00B27876"/>
    <w:rsid w:val="00B27A0E"/>
    <w:rsid w:val="00B339B9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4575"/>
    <w:rsid w:val="00D36655"/>
    <w:rsid w:val="00D400BF"/>
    <w:rsid w:val="00D40C00"/>
    <w:rsid w:val="00D5032F"/>
    <w:rsid w:val="00D60B1D"/>
    <w:rsid w:val="00D6490E"/>
    <w:rsid w:val="00D737FC"/>
    <w:rsid w:val="00D84395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3351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E1D9A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82EA2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21E0-E235-4AF4-A259-E7B1CA12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42</cp:revision>
  <cp:lastPrinted>2018-06-22T09:52:00Z</cp:lastPrinted>
  <dcterms:created xsi:type="dcterms:W3CDTF">2018-04-04T12:18:00Z</dcterms:created>
  <dcterms:modified xsi:type="dcterms:W3CDTF">2018-06-22T11:35:00Z</dcterms:modified>
</cp:coreProperties>
</file>