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24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3"/>
        <w:gridCol w:w="1204"/>
        <w:gridCol w:w="3898"/>
      </w:tblGrid>
      <w:tr w:rsidR="0017482F" w:rsidTr="004C32C8">
        <w:trPr>
          <w:trHeight w:val="1288"/>
        </w:trPr>
        <w:tc>
          <w:tcPr>
            <w:tcW w:w="3883" w:type="dxa"/>
          </w:tcPr>
          <w:p w:rsidR="0017482F" w:rsidRDefault="001153E6">
            <w:pPr>
              <w:snapToGrid w:val="0"/>
              <w:jc w:val="center"/>
              <w:rPr>
                <w:b/>
                <w:sz w:val="22"/>
              </w:rPr>
            </w:pPr>
            <w:bookmarkStart w:id="0" w:name="_GoBack"/>
            <w:bookmarkEnd w:id="0"/>
            <w:r>
              <w:rPr>
                <w:b/>
                <w:sz w:val="22"/>
              </w:rPr>
              <w:t>Администрация</w:t>
            </w:r>
            <w:r w:rsidR="0017482F">
              <w:rPr>
                <w:b/>
                <w:sz w:val="22"/>
              </w:rPr>
              <w:t xml:space="preserve"> муниципального </w:t>
            </w:r>
            <w:r w:rsidR="0017482F">
              <w:rPr>
                <w:b/>
                <w:sz w:val="22"/>
              </w:rPr>
              <w:br/>
              <w:t>образования «Город Майкоп»</w:t>
            </w:r>
          </w:p>
          <w:p w:rsidR="0017482F" w:rsidRDefault="0017482F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4C32C8" w:rsidRDefault="004C32C8">
            <w:pPr>
              <w:jc w:val="center"/>
              <w:rPr>
                <w:b/>
                <w:sz w:val="20"/>
              </w:rPr>
            </w:pPr>
          </w:p>
          <w:p w:rsidR="0017482F" w:rsidRPr="004C32C8" w:rsidRDefault="0017482F" w:rsidP="004C32C8">
            <w:pPr>
              <w:tabs>
                <w:tab w:val="left" w:pos="2418"/>
              </w:tabs>
              <w:rPr>
                <w:sz w:val="20"/>
              </w:rPr>
            </w:pPr>
          </w:p>
        </w:tc>
        <w:tc>
          <w:tcPr>
            <w:tcW w:w="1204" w:type="dxa"/>
          </w:tcPr>
          <w:p w:rsidR="0017482F" w:rsidRDefault="00471171" w:rsidP="004C32C8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ru-RU"/>
              </w:rPr>
              <w:drawing>
                <wp:inline distT="0" distB="0" distL="0" distR="0">
                  <wp:extent cx="647700" cy="8077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7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8" w:type="dxa"/>
          </w:tcPr>
          <w:p w:rsidR="0017482F" w:rsidRDefault="0017482F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17482F" w:rsidRDefault="001153E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17482F">
              <w:rPr>
                <w:b/>
                <w:sz w:val="22"/>
              </w:rPr>
              <w:t xml:space="preserve">униципальнэ образованиеу </w:t>
            </w:r>
            <w:r w:rsidR="0017482F">
              <w:rPr>
                <w:b/>
                <w:sz w:val="22"/>
              </w:rPr>
              <w:br/>
              <w:t xml:space="preserve">«Къалэу Мыекъуапэ» </w:t>
            </w:r>
          </w:p>
          <w:p w:rsidR="0017482F" w:rsidRDefault="001153E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17482F" w:rsidRDefault="0017482F" w:rsidP="004C32C8">
            <w:pPr>
              <w:pStyle w:val="2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17482F" w:rsidTr="00781785">
        <w:tc>
          <w:tcPr>
            <w:tcW w:w="3883" w:type="dxa"/>
          </w:tcPr>
          <w:p w:rsidR="0017482F" w:rsidRDefault="0017482F">
            <w:pPr>
              <w:snapToGrid w:val="0"/>
              <w:jc w:val="center"/>
              <w:rPr>
                <w:b/>
                <w:bCs w:val="0"/>
                <w:sz w:val="16"/>
                <w:szCs w:val="20"/>
              </w:rPr>
            </w:pPr>
          </w:p>
        </w:tc>
        <w:tc>
          <w:tcPr>
            <w:tcW w:w="1204" w:type="dxa"/>
          </w:tcPr>
          <w:p w:rsidR="0017482F" w:rsidRDefault="0017482F">
            <w:pPr>
              <w:snapToGrid w:val="0"/>
              <w:rPr>
                <w:b/>
                <w:sz w:val="16"/>
                <w:szCs w:val="20"/>
              </w:rPr>
            </w:pPr>
          </w:p>
        </w:tc>
        <w:tc>
          <w:tcPr>
            <w:tcW w:w="3898" w:type="dxa"/>
          </w:tcPr>
          <w:p w:rsidR="0017482F" w:rsidRDefault="0017482F">
            <w:pPr>
              <w:snapToGrid w:val="0"/>
              <w:jc w:val="center"/>
              <w:rPr>
                <w:b/>
                <w:sz w:val="16"/>
                <w:szCs w:val="20"/>
              </w:rPr>
            </w:pPr>
          </w:p>
        </w:tc>
      </w:tr>
    </w:tbl>
    <w:p w:rsidR="0017482F" w:rsidRDefault="0017482F">
      <w:pPr>
        <w:pStyle w:val="3"/>
      </w:pPr>
    </w:p>
    <w:p w:rsidR="0017482F" w:rsidRDefault="0017482F" w:rsidP="001153E6">
      <w:pPr>
        <w:pStyle w:val="3"/>
        <w:numPr>
          <w:ilvl w:val="0"/>
          <w:numId w:val="0"/>
        </w:numPr>
        <w:rPr>
          <w:sz w:val="32"/>
        </w:rPr>
      </w:pPr>
      <w:r>
        <w:rPr>
          <w:sz w:val="32"/>
        </w:rPr>
        <w:t>П</w:t>
      </w:r>
      <w:r w:rsidR="001153E6">
        <w:rPr>
          <w:sz w:val="32"/>
        </w:rPr>
        <w:t xml:space="preserve"> </w:t>
      </w:r>
      <w:r>
        <w:rPr>
          <w:sz w:val="32"/>
        </w:rPr>
        <w:t>О</w:t>
      </w:r>
      <w:r w:rsidR="001153E6">
        <w:rPr>
          <w:sz w:val="32"/>
        </w:rPr>
        <w:t xml:space="preserve"> </w:t>
      </w:r>
      <w:r>
        <w:rPr>
          <w:sz w:val="32"/>
        </w:rPr>
        <w:t>С</w:t>
      </w:r>
      <w:r w:rsidR="001153E6">
        <w:rPr>
          <w:sz w:val="32"/>
        </w:rPr>
        <w:t xml:space="preserve"> </w:t>
      </w:r>
      <w:r>
        <w:rPr>
          <w:sz w:val="32"/>
        </w:rPr>
        <w:t>Т</w:t>
      </w:r>
      <w:r w:rsidR="001153E6">
        <w:rPr>
          <w:sz w:val="32"/>
        </w:rPr>
        <w:t xml:space="preserve"> </w:t>
      </w:r>
      <w:r>
        <w:rPr>
          <w:sz w:val="32"/>
        </w:rPr>
        <w:t>А</w:t>
      </w:r>
      <w:r w:rsidR="001153E6">
        <w:rPr>
          <w:sz w:val="32"/>
        </w:rPr>
        <w:t xml:space="preserve"> </w:t>
      </w:r>
      <w:r>
        <w:rPr>
          <w:sz w:val="32"/>
        </w:rPr>
        <w:t>Н</w:t>
      </w:r>
      <w:r w:rsidR="001153E6">
        <w:rPr>
          <w:sz w:val="32"/>
        </w:rPr>
        <w:t xml:space="preserve"> </w:t>
      </w:r>
      <w:r>
        <w:rPr>
          <w:sz w:val="32"/>
        </w:rPr>
        <w:t>О</w:t>
      </w:r>
      <w:r w:rsidR="001153E6">
        <w:rPr>
          <w:sz w:val="32"/>
        </w:rPr>
        <w:t xml:space="preserve"> </w:t>
      </w:r>
      <w:r>
        <w:rPr>
          <w:sz w:val="32"/>
        </w:rPr>
        <w:t>В</w:t>
      </w:r>
      <w:r w:rsidR="001153E6">
        <w:rPr>
          <w:sz w:val="32"/>
        </w:rPr>
        <w:t xml:space="preserve"> </w:t>
      </w:r>
      <w:r>
        <w:rPr>
          <w:sz w:val="32"/>
        </w:rPr>
        <w:t>Л</w:t>
      </w:r>
      <w:r w:rsidR="001153E6">
        <w:rPr>
          <w:sz w:val="32"/>
        </w:rPr>
        <w:t xml:space="preserve"> </w:t>
      </w:r>
      <w:r>
        <w:rPr>
          <w:sz w:val="32"/>
        </w:rPr>
        <w:t>Е</w:t>
      </w:r>
      <w:r w:rsidR="001153E6">
        <w:rPr>
          <w:sz w:val="32"/>
        </w:rPr>
        <w:t xml:space="preserve"> </w:t>
      </w:r>
      <w:r>
        <w:rPr>
          <w:sz w:val="32"/>
        </w:rPr>
        <w:t>Н</w:t>
      </w:r>
      <w:r w:rsidR="001153E6">
        <w:rPr>
          <w:sz w:val="32"/>
        </w:rPr>
        <w:t xml:space="preserve"> </w:t>
      </w:r>
      <w:r>
        <w:rPr>
          <w:sz w:val="32"/>
        </w:rPr>
        <w:t>И</w:t>
      </w:r>
      <w:r w:rsidR="001153E6">
        <w:rPr>
          <w:sz w:val="32"/>
        </w:rPr>
        <w:t xml:space="preserve"> </w:t>
      </w:r>
      <w:r>
        <w:rPr>
          <w:sz w:val="32"/>
        </w:rPr>
        <w:t>Е</w:t>
      </w:r>
    </w:p>
    <w:p w:rsidR="0017482F" w:rsidRPr="004C32C8" w:rsidRDefault="0017482F" w:rsidP="001153E6">
      <w:pPr>
        <w:jc w:val="center"/>
        <w:rPr>
          <w:sz w:val="20"/>
        </w:rPr>
      </w:pPr>
    </w:p>
    <w:p w:rsidR="00792624" w:rsidRPr="00054BF9" w:rsidRDefault="00792624" w:rsidP="00792624">
      <w:pPr>
        <w:jc w:val="center"/>
        <w:rPr>
          <w:i/>
          <w:sz w:val="28"/>
          <w:szCs w:val="28"/>
          <w:u w:val="single"/>
        </w:rPr>
      </w:pPr>
      <w:r w:rsidRPr="00117AE9">
        <w:rPr>
          <w:sz w:val="28"/>
          <w:szCs w:val="28"/>
        </w:rPr>
        <w:t xml:space="preserve">от </w:t>
      </w:r>
      <w:r w:rsidR="00054BF9">
        <w:rPr>
          <w:sz w:val="28"/>
          <w:szCs w:val="28"/>
        </w:rPr>
        <w:t xml:space="preserve"> </w:t>
      </w:r>
      <w:r w:rsidR="00054BF9" w:rsidRPr="00054BF9">
        <w:rPr>
          <w:i/>
          <w:sz w:val="28"/>
          <w:szCs w:val="28"/>
          <w:u w:val="single"/>
        </w:rPr>
        <w:t>17.06.</w:t>
      </w:r>
      <w:r w:rsidR="003F4C10" w:rsidRPr="00054BF9">
        <w:rPr>
          <w:i/>
          <w:sz w:val="28"/>
          <w:szCs w:val="28"/>
          <w:u w:val="single"/>
        </w:rPr>
        <w:t xml:space="preserve"> 2015  </w:t>
      </w:r>
      <w:r w:rsidRPr="00054BF9">
        <w:rPr>
          <w:i/>
          <w:sz w:val="28"/>
          <w:szCs w:val="28"/>
          <w:u w:val="single"/>
        </w:rPr>
        <w:t xml:space="preserve"> № </w:t>
      </w:r>
      <w:r w:rsidR="00054BF9" w:rsidRPr="00054BF9">
        <w:rPr>
          <w:i/>
          <w:sz w:val="28"/>
          <w:szCs w:val="28"/>
          <w:u w:val="single"/>
        </w:rPr>
        <w:t xml:space="preserve"> 386</w:t>
      </w:r>
    </w:p>
    <w:p w:rsidR="00792624" w:rsidRPr="00117AE9" w:rsidRDefault="00792624" w:rsidP="00792624">
      <w:pPr>
        <w:jc w:val="center"/>
        <w:rPr>
          <w:sz w:val="28"/>
          <w:szCs w:val="28"/>
        </w:rPr>
      </w:pPr>
      <w:r w:rsidRPr="00117AE9">
        <w:rPr>
          <w:sz w:val="28"/>
          <w:szCs w:val="28"/>
        </w:rPr>
        <w:t>г. Майкоп</w:t>
      </w:r>
    </w:p>
    <w:p w:rsidR="003F4C10" w:rsidRDefault="003F4C10" w:rsidP="001153E6">
      <w:pPr>
        <w:pStyle w:val="a7"/>
        <w:jc w:val="left"/>
      </w:pPr>
    </w:p>
    <w:p w:rsidR="003F4C10" w:rsidRDefault="003F4C10" w:rsidP="001153E6">
      <w:pPr>
        <w:pStyle w:val="a7"/>
        <w:jc w:val="left"/>
      </w:pPr>
    </w:p>
    <w:p w:rsidR="00AA1E16" w:rsidRPr="008771F9" w:rsidRDefault="00B24FA0" w:rsidP="00B24FA0">
      <w:pPr>
        <w:pStyle w:val="1"/>
        <w:numPr>
          <w:ilvl w:val="0"/>
          <w:numId w:val="0"/>
        </w:numPr>
        <w:jc w:val="center"/>
        <w:rPr>
          <w:szCs w:val="28"/>
        </w:rPr>
      </w:pPr>
      <w:r>
        <w:rPr>
          <w:b/>
        </w:rPr>
        <w:t>О внесении изменения</w:t>
      </w:r>
      <w:r w:rsidR="003F4C10">
        <w:rPr>
          <w:b/>
        </w:rPr>
        <w:t xml:space="preserve"> в </w:t>
      </w:r>
      <w:r>
        <w:rPr>
          <w:b/>
        </w:rPr>
        <w:t xml:space="preserve">приложение № 1 </w:t>
      </w:r>
      <w:r w:rsidR="003F4C10">
        <w:rPr>
          <w:b/>
        </w:rPr>
        <w:t>п</w:t>
      </w:r>
      <w:r>
        <w:rPr>
          <w:b/>
        </w:rPr>
        <w:t>остановления</w:t>
      </w:r>
      <w:r w:rsidR="008771F9" w:rsidRPr="008771F9">
        <w:rPr>
          <w:b/>
        </w:rPr>
        <w:t xml:space="preserve"> Администрации </w:t>
      </w:r>
      <w:r w:rsidR="008771F9">
        <w:rPr>
          <w:b/>
        </w:rPr>
        <w:t>муниципального образования «</w:t>
      </w:r>
      <w:r w:rsidR="008771F9" w:rsidRPr="008771F9">
        <w:rPr>
          <w:b/>
        </w:rPr>
        <w:t>Город Майкоп</w:t>
      </w:r>
      <w:r w:rsidR="008771F9">
        <w:rPr>
          <w:b/>
        </w:rPr>
        <w:t>» от 14.05.2015 г. № 293 «</w:t>
      </w:r>
      <w:r w:rsidR="00AA1E16" w:rsidRPr="008771F9">
        <w:rPr>
          <w:b/>
          <w:szCs w:val="28"/>
        </w:rPr>
        <w:t xml:space="preserve">О проведении публичных слушаний в городе Майкопе по проекту </w:t>
      </w:r>
      <w:r w:rsidR="00A621AF" w:rsidRPr="008771F9">
        <w:rPr>
          <w:b/>
          <w:szCs w:val="28"/>
        </w:rPr>
        <w:t xml:space="preserve">внесения изменений в </w:t>
      </w:r>
      <w:r w:rsidR="00AA1E16" w:rsidRPr="008771F9">
        <w:rPr>
          <w:b/>
          <w:szCs w:val="28"/>
        </w:rPr>
        <w:t>Генеральн</w:t>
      </w:r>
      <w:r w:rsidR="00E3236B" w:rsidRPr="008771F9">
        <w:rPr>
          <w:b/>
          <w:szCs w:val="28"/>
        </w:rPr>
        <w:t>ый</w:t>
      </w:r>
      <w:r w:rsidR="00AA1E16" w:rsidRPr="008771F9">
        <w:rPr>
          <w:b/>
          <w:szCs w:val="28"/>
        </w:rPr>
        <w:t xml:space="preserve"> план муниципального образования «Город Майкоп»</w:t>
      </w:r>
      <w:r>
        <w:rPr>
          <w:b/>
          <w:szCs w:val="28"/>
        </w:rPr>
        <w:t>, утвержденного</w:t>
      </w:r>
      <w:r w:rsidR="00E3236B" w:rsidRPr="008771F9">
        <w:rPr>
          <w:b/>
          <w:szCs w:val="28"/>
        </w:rPr>
        <w:t xml:space="preserve"> Решением Совета народных депутатов муниципаль</w:t>
      </w:r>
      <w:r w:rsidR="00BE590D" w:rsidRPr="008771F9">
        <w:rPr>
          <w:b/>
          <w:szCs w:val="28"/>
        </w:rPr>
        <w:t xml:space="preserve">ного </w:t>
      </w:r>
      <w:r w:rsidR="001153E6" w:rsidRPr="008771F9">
        <w:rPr>
          <w:b/>
          <w:szCs w:val="28"/>
        </w:rPr>
        <w:t>образования Город Майкоп</w:t>
      </w:r>
      <w:r>
        <w:rPr>
          <w:b/>
          <w:szCs w:val="28"/>
        </w:rPr>
        <w:t xml:space="preserve"> </w:t>
      </w:r>
      <w:r w:rsidR="00E3236B" w:rsidRPr="00B24FA0">
        <w:rPr>
          <w:b/>
          <w:szCs w:val="28"/>
        </w:rPr>
        <w:t>от 30.10.2012 № 310-РС</w:t>
      </w:r>
      <w:r w:rsidR="008771F9" w:rsidRPr="00B24FA0">
        <w:rPr>
          <w:b/>
          <w:szCs w:val="28"/>
        </w:rPr>
        <w:t>»</w:t>
      </w:r>
    </w:p>
    <w:p w:rsidR="00E3236B" w:rsidRDefault="00E3236B" w:rsidP="003024B8">
      <w:pPr>
        <w:jc w:val="both"/>
        <w:rPr>
          <w:bCs w:val="0"/>
          <w:sz w:val="28"/>
          <w:szCs w:val="28"/>
        </w:rPr>
      </w:pPr>
    </w:p>
    <w:p w:rsidR="00AA1E16" w:rsidRDefault="00AA1E16" w:rsidP="009D45B2">
      <w:pPr>
        <w:ind w:firstLine="709"/>
        <w:jc w:val="both"/>
        <w:rPr>
          <w:b/>
          <w:bCs w:val="0"/>
          <w:sz w:val="28"/>
          <w:szCs w:val="28"/>
        </w:rPr>
      </w:pPr>
      <w:r w:rsidRPr="00E33A48">
        <w:rPr>
          <w:bCs w:val="0"/>
          <w:sz w:val="28"/>
          <w:szCs w:val="28"/>
        </w:rPr>
        <w:t>В соответствии со стать</w:t>
      </w:r>
      <w:r w:rsidR="004F12C3">
        <w:rPr>
          <w:bCs w:val="0"/>
          <w:sz w:val="28"/>
          <w:szCs w:val="28"/>
        </w:rPr>
        <w:t>ями</w:t>
      </w:r>
      <w:r w:rsidRPr="00E33A48">
        <w:rPr>
          <w:bCs w:val="0"/>
          <w:sz w:val="28"/>
          <w:szCs w:val="28"/>
        </w:rPr>
        <w:t xml:space="preserve"> 24</w:t>
      </w:r>
      <w:r w:rsidR="00F86D7F" w:rsidRPr="00E33A48">
        <w:rPr>
          <w:bCs w:val="0"/>
          <w:sz w:val="28"/>
          <w:szCs w:val="28"/>
        </w:rPr>
        <w:t xml:space="preserve"> и</w:t>
      </w:r>
      <w:r w:rsidRPr="00E33A48">
        <w:rPr>
          <w:bCs w:val="0"/>
          <w:sz w:val="28"/>
          <w:szCs w:val="28"/>
        </w:rPr>
        <w:t xml:space="preserve"> 28 Градостроительного Кодекса Российской Федерации, Законом Республики Адыгея</w:t>
      </w:r>
      <w:r w:rsidRPr="00E33A48">
        <w:rPr>
          <w:sz w:val="28"/>
          <w:szCs w:val="28"/>
        </w:rPr>
        <w:t xml:space="preserve"> от </w:t>
      </w:r>
      <w:r w:rsidR="003F4C10">
        <w:rPr>
          <w:sz w:val="28"/>
          <w:szCs w:val="28"/>
        </w:rPr>
        <w:t>03.05.</w:t>
      </w:r>
      <w:r w:rsidRPr="00E33A48">
        <w:rPr>
          <w:sz w:val="28"/>
          <w:szCs w:val="28"/>
        </w:rPr>
        <w:t xml:space="preserve"> 2007 г. </w:t>
      </w:r>
      <w:r w:rsidR="0049602D">
        <w:rPr>
          <w:sz w:val="28"/>
          <w:szCs w:val="28"/>
        </w:rPr>
        <w:t xml:space="preserve">№ </w:t>
      </w:r>
      <w:r w:rsidRPr="00E33A48">
        <w:rPr>
          <w:sz w:val="28"/>
          <w:szCs w:val="28"/>
        </w:rPr>
        <w:t xml:space="preserve">83 </w:t>
      </w:r>
      <w:r w:rsidR="009D45B2">
        <w:rPr>
          <w:sz w:val="28"/>
          <w:szCs w:val="28"/>
        </w:rPr>
        <w:t>«</w:t>
      </w:r>
      <w:r w:rsidR="009D45B2" w:rsidRPr="009D45B2">
        <w:rPr>
          <w:sz w:val="28"/>
          <w:szCs w:val="28"/>
        </w:rPr>
        <w:t>О предельной численности лиц, проживающих или зарегистрированных</w:t>
      </w:r>
      <w:r w:rsidR="009D45B2">
        <w:rPr>
          <w:sz w:val="28"/>
          <w:szCs w:val="28"/>
        </w:rPr>
        <w:t xml:space="preserve"> </w:t>
      </w:r>
      <w:r w:rsidR="009D45B2" w:rsidRPr="009D45B2">
        <w:rPr>
          <w:sz w:val="28"/>
          <w:szCs w:val="28"/>
        </w:rPr>
        <w:t>на части территории населенного пункта поселения или городского</w:t>
      </w:r>
      <w:r w:rsidR="009D45B2">
        <w:rPr>
          <w:sz w:val="28"/>
          <w:szCs w:val="28"/>
        </w:rPr>
        <w:t xml:space="preserve"> </w:t>
      </w:r>
      <w:r w:rsidR="009D45B2" w:rsidRPr="009D45B2">
        <w:rPr>
          <w:sz w:val="28"/>
          <w:szCs w:val="28"/>
        </w:rPr>
        <w:t>округа в случае его разделения на части для проведения публичных</w:t>
      </w:r>
      <w:r w:rsidR="009D45B2">
        <w:rPr>
          <w:sz w:val="28"/>
          <w:szCs w:val="28"/>
        </w:rPr>
        <w:t xml:space="preserve"> </w:t>
      </w:r>
      <w:r w:rsidR="009D45B2" w:rsidRPr="009D45B2">
        <w:rPr>
          <w:sz w:val="28"/>
          <w:szCs w:val="28"/>
        </w:rPr>
        <w:t>слушаний по проектам генеральных планов поселений, генеральных планов</w:t>
      </w:r>
      <w:r w:rsidR="009D45B2">
        <w:rPr>
          <w:sz w:val="28"/>
          <w:szCs w:val="28"/>
        </w:rPr>
        <w:t xml:space="preserve"> </w:t>
      </w:r>
      <w:r w:rsidR="009D45B2" w:rsidRPr="009D45B2">
        <w:rPr>
          <w:sz w:val="28"/>
          <w:szCs w:val="28"/>
        </w:rPr>
        <w:t>городских округов</w:t>
      </w:r>
      <w:r w:rsidR="009D45B2">
        <w:rPr>
          <w:sz w:val="28"/>
          <w:szCs w:val="28"/>
        </w:rPr>
        <w:t xml:space="preserve">» </w:t>
      </w:r>
      <w:r w:rsidRPr="00E33A48">
        <w:rPr>
          <w:bCs w:val="0"/>
          <w:sz w:val="28"/>
          <w:szCs w:val="28"/>
        </w:rPr>
        <w:t xml:space="preserve">в целях проведения мероприятий по утверждению </w:t>
      </w:r>
      <w:r w:rsidR="00E3236B" w:rsidRPr="00E3236B">
        <w:rPr>
          <w:bCs w:val="0"/>
          <w:sz w:val="28"/>
          <w:szCs w:val="28"/>
        </w:rPr>
        <w:t>проект</w:t>
      </w:r>
      <w:r w:rsidR="00E3236B">
        <w:rPr>
          <w:bCs w:val="0"/>
          <w:sz w:val="28"/>
          <w:szCs w:val="28"/>
        </w:rPr>
        <w:t>а</w:t>
      </w:r>
      <w:r w:rsidR="00E3236B" w:rsidRPr="00E3236B">
        <w:rPr>
          <w:bCs w:val="0"/>
          <w:sz w:val="28"/>
          <w:szCs w:val="28"/>
        </w:rPr>
        <w:t xml:space="preserve"> внесения изменений в Генеральный план муниципального образования «Город Майкоп», утвержденного Решением Совета народных депута</w:t>
      </w:r>
      <w:r w:rsidR="001153E6">
        <w:rPr>
          <w:bCs w:val="0"/>
          <w:sz w:val="28"/>
          <w:szCs w:val="28"/>
        </w:rPr>
        <w:t>тов муниципального образования «</w:t>
      </w:r>
      <w:r w:rsidR="00E3236B" w:rsidRPr="00E3236B">
        <w:rPr>
          <w:bCs w:val="0"/>
          <w:sz w:val="28"/>
          <w:szCs w:val="28"/>
        </w:rPr>
        <w:t>Город Майкоп</w:t>
      </w:r>
      <w:r w:rsidR="001153E6">
        <w:rPr>
          <w:bCs w:val="0"/>
          <w:sz w:val="28"/>
          <w:szCs w:val="28"/>
        </w:rPr>
        <w:t>»</w:t>
      </w:r>
      <w:r w:rsidR="00015F1B">
        <w:rPr>
          <w:bCs w:val="0"/>
          <w:sz w:val="28"/>
          <w:szCs w:val="28"/>
        </w:rPr>
        <w:t xml:space="preserve"> </w:t>
      </w:r>
      <w:r w:rsidR="00E3236B" w:rsidRPr="00E3236B">
        <w:rPr>
          <w:bCs w:val="0"/>
          <w:sz w:val="28"/>
          <w:szCs w:val="28"/>
        </w:rPr>
        <w:t>от 30.10.2012 № 310-РС</w:t>
      </w:r>
      <w:r w:rsidR="00E3236B">
        <w:rPr>
          <w:bCs w:val="0"/>
          <w:sz w:val="28"/>
          <w:szCs w:val="28"/>
        </w:rPr>
        <w:t xml:space="preserve">, (далее – </w:t>
      </w:r>
      <w:r w:rsidR="00BE590D">
        <w:rPr>
          <w:bCs w:val="0"/>
          <w:sz w:val="28"/>
          <w:szCs w:val="28"/>
        </w:rPr>
        <w:t xml:space="preserve">проект </w:t>
      </w:r>
      <w:r w:rsidR="00E3236B">
        <w:rPr>
          <w:bCs w:val="0"/>
          <w:sz w:val="28"/>
          <w:szCs w:val="28"/>
        </w:rPr>
        <w:t xml:space="preserve">изменений в Генеральный план) </w:t>
      </w:r>
      <w:r w:rsidR="00E33A48" w:rsidRPr="00E33A48">
        <w:rPr>
          <w:sz w:val="28"/>
          <w:szCs w:val="28"/>
        </w:rPr>
        <w:t>и обеспечения равных возможностей заинтересованным лицам для участия в публичных слушаниях по проект</w:t>
      </w:r>
      <w:r w:rsidR="00E33A48">
        <w:rPr>
          <w:sz w:val="28"/>
          <w:szCs w:val="28"/>
        </w:rPr>
        <w:t xml:space="preserve">у </w:t>
      </w:r>
      <w:r w:rsidR="0049602D">
        <w:rPr>
          <w:sz w:val="28"/>
          <w:szCs w:val="28"/>
        </w:rPr>
        <w:t xml:space="preserve">изменений в </w:t>
      </w:r>
      <w:r w:rsidR="00E33A48">
        <w:rPr>
          <w:sz w:val="28"/>
          <w:szCs w:val="28"/>
        </w:rPr>
        <w:t>Г</w:t>
      </w:r>
      <w:r w:rsidR="00E33A48" w:rsidRPr="00E33A48">
        <w:rPr>
          <w:sz w:val="28"/>
          <w:szCs w:val="28"/>
        </w:rPr>
        <w:t>енеральн</w:t>
      </w:r>
      <w:r w:rsidR="0049602D">
        <w:rPr>
          <w:sz w:val="28"/>
          <w:szCs w:val="28"/>
        </w:rPr>
        <w:t>ый</w:t>
      </w:r>
      <w:r w:rsidR="00E33A48" w:rsidRPr="00E33A48">
        <w:rPr>
          <w:sz w:val="28"/>
          <w:szCs w:val="28"/>
        </w:rPr>
        <w:t xml:space="preserve"> план</w:t>
      </w:r>
      <w:r w:rsidRPr="00E33A48">
        <w:rPr>
          <w:bCs w:val="0"/>
          <w:sz w:val="28"/>
          <w:szCs w:val="28"/>
        </w:rPr>
        <w:t>,</w:t>
      </w:r>
      <w:r w:rsidR="001153E6">
        <w:rPr>
          <w:bCs w:val="0"/>
          <w:sz w:val="28"/>
          <w:szCs w:val="28"/>
        </w:rPr>
        <w:t xml:space="preserve"> п о с т а н о в л я ю</w:t>
      </w:r>
      <w:r>
        <w:rPr>
          <w:bCs w:val="0"/>
          <w:sz w:val="28"/>
          <w:szCs w:val="28"/>
        </w:rPr>
        <w:t>:</w:t>
      </w:r>
    </w:p>
    <w:p w:rsidR="008771F9" w:rsidRDefault="002D64E1" w:rsidP="003F4C10">
      <w:pPr>
        <w:pStyle w:val="a7"/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1.</w:t>
      </w:r>
      <w:r w:rsidR="003F4C10">
        <w:rPr>
          <w:szCs w:val="28"/>
        </w:rPr>
        <w:t xml:space="preserve"> </w:t>
      </w:r>
      <w:r w:rsidR="00B24FA0">
        <w:rPr>
          <w:szCs w:val="28"/>
        </w:rPr>
        <w:t>Внести в</w:t>
      </w:r>
      <w:r>
        <w:rPr>
          <w:szCs w:val="28"/>
        </w:rPr>
        <w:t xml:space="preserve"> </w:t>
      </w:r>
      <w:r w:rsidR="003F4C10">
        <w:rPr>
          <w:szCs w:val="28"/>
        </w:rPr>
        <w:t>п</w:t>
      </w:r>
      <w:r w:rsidR="008771F9" w:rsidRPr="008771F9">
        <w:rPr>
          <w:szCs w:val="28"/>
        </w:rPr>
        <w:t>риложени</w:t>
      </w:r>
      <w:r w:rsidR="00B24FA0">
        <w:rPr>
          <w:szCs w:val="28"/>
        </w:rPr>
        <w:t>е</w:t>
      </w:r>
      <w:r w:rsidR="003F4C10">
        <w:rPr>
          <w:szCs w:val="28"/>
        </w:rPr>
        <w:t xml:space="preserve"> №</w:t>
      </w:r>
      <w:r w:rsidR="00015F1B">
        <w:rPr>
          <w:szCs w:val="28"/>
        </w:rPr>
        <w:t>1, утвержденно</w:t>
      </w:r>
      <w:r w:rsidR="00B24FA0">
        <w:rPr>
          <w:szCs w:val="28"/>
        </w:rPr>
        <w:t>е п</w:t>
      </w:r>
      <w:r w:rsidR="008771F9" w:rsidRPr="008771F9">
        <w:rPr>
          <w:szCs w:val="28"/>
        </w:rPr>
        <w:t xml:space="preserve">остановлением Администрации муниципального образования «Город Майкоп» от 14.05.2015 г. № 293 «О проведении публичных слушаний в городе Майкопе по проекту внесения изменений в Генеральный план муниципального образования «Город Майкоп», </w:t>
      </w:r>
      <w:r w:rsidR="002538E6">
        <w:rPr>
          <w:szCs w:val="28"/>
        </w:rPr>
        <w:t xml:space="preserve">утвержденного </w:t>
      </w:r>
      <w:r w:rsidR="008771F9" w:rsidRPr="008771F9">
        <w:rPr>
          <w:szCs w:val="28"/>
        </w:rPr>
        <w:t xml:space="preserve">Решением Совета народных депутатов муниципального образования </w:t>
      </w:r>
      <w:r w:rsidR="003F4C10">
        <w:rPr>
          <w:szCs w:val="28"/>
        </w:rPr>
        <w:t>«</w:t>
      </w:r>
      <w:r w:rsidR="008771F9" w:rsidRPr="008771F9">
        <w:rPr>
          <w:szCs w:val="28"/>
        </w:rPr>
        <w:t>Город Майкоп</w:t>
      </w:r>
      <w:r w:rsidR="003F4C10">
        <w:rPr>
          <w:szCs w:val="28"/>
        </w:rPr>
        <w:t>»</w:t>
      </w:r>
      <w:r w:rsidR="008771F9">
        <w:rPr>
          <w:szCs w:val="28"/>
        </w:rPr>
        <w:t xml:space="preserve"> </w:t>
      </w:r>
      <w:r w:rsidR="00B24FA0">
        <w:rPr>
          <w:szCs w:val="28"/>
        </w:rPr>
        <w:t>от 30.10.2012 № 310-РС»</w:t>
      </w:r>
      <w:r w:rsidR="00015F1B">
        <w:rPr>
          <w:szCs w:val="28"/>
        </w:rPr>
        <w:t xml:space="preserve"> </w:t>
      </w:r>
      <w:r w:rsidR="00B24FA0">
        <w:rPr>
          <w:szCs w:val="28"/>
        </w:rPr>
        <w:t>изменение, изложив строку 21</w:t>
      </w:r>
      <w:r w:rsidR="00AE6CE5">
        <w:rPr>
          <w:szCs w:val="28"/>
        </w:rPr>
        <w:t xml:space="preserve"> в</w:t>
      </w:r>
      <w:r w:rsidR="008771F9">
        <w:rPr>
          <w:szCs w:val="28"/>
        </w:rPr>
        <w:t xml:space="preserve"> следующе</w:t>
      </w:r>
      <w:r w:rsidR="00AE6CE5">
        <w:rPr>
          <w:szCs w:val="28"/>
        </w:rPr>
        <w:t>й</w:t>
      </w:r>
      <w:r w:rsidR="008771F9">
        <w:rPr>
          <w:szCs w:val="28"/>
        </w:rPr>
        <w:t xml:space="preserve"> </w:t>
      </w:r>
      <w:r w:rsidR="00AE6CE5">
        <w:rPr>
          <w:szCs w:val="28"/>
        </w:rPr>
        <w:t>редакции</w:t>
      </w:r>
      <w:r w:rsidR="008771F9">
        <w:rPr>
          <w:szCs w:val="28"/>
        </w:rPr>
        <w:t>: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2268"/>
        <w:gridCol w:w="4252"/>
      </w:tblGrid>
      <w:tr w:rsidR="00AE6CE5" w:rsidRPr="00AE6CE5" w:rsidTr="003F4C10">
        <w:tc>
          <w:tcPr>
            <w:tcW w:w="993" w:type="dxa"/>
          </w:tcPr>
          <w:p w:rsidR="00AE6CE5" w:rsidRPr="00AE6CE5" w:rsidRDefault="00AE6CE5" w:rsidP="00AE6CE5">
            <w:pPr>
              <w:ind w:left="720" w:hanging="828"/>
            </w:pPr>
            <w:r>
              <w:t xml:space="preserve">     21</w:t>
            </w:r>
          </w:p>
        </w:tc>
        <w:tc>
          <w:tcPr>
            <w:tcW w:w="1559" w:type="dxa"/>
            <w:shd w:val="clear" w:color="auto" w:fill="auto"/>
          </w:tcPr>
          <w:p w:rsidR="00AE6CE5" w:rsidRPr="00AE6CE5" w:rsidRDefault="00AE6CE5" w:rsidP="00AE6CE5">
            <w:r w:rsidRPr="00AE6CE5">
              <w:t xml:space="preserve">г. Майкоп </w:t>
            </w:r>
          </w:p>
          <w:p w:rsidR="00AE6CE5" w:rsidRPr="00AE6CE5" w:rsidRDefault="00AE6CE5" w:rsidP="00AE6CE5"/>
          <w:p w:rsidR="00AE6CE5" w:rsidRPr="00AE6CE5" w:rsidRDefault="00AE6CE5" w:rsidP="00AE6CE5"/>
          <w:p w:rsidR="00AE6CE5" w:rsidRPr="00AE6CE5" w:rsidRDefault="00AE6CE5" w:rsidP="00AE6CE5"/>
        </w:tc>
        <w:tc>
          <w:tcPr>
            <w:tcW w:w="2268" w:type="dxa"/>
            <w:shd w:val="clear" w:color="auto" w:fill="auto"/>
          </w:tcPr>
          <w:p w:rsidR="003F4C10" w:rsidRDefault="00AE6CE5" w:rsidP="00AE6CE5">
            <w:r>
              <w:t>25</w:t>
            </w:r>
            <w:r w:rsidRPr="00AE6CE5">
              <w:t xml:space="preserve"> июня 2015 г</w:t>
            </w:r>
            <w:r w:rsidR="003F4C10">
              <w:t>.</w:t>
            </w:r>
            <w:r w:rsidRPr="00AE6CE5">
              <w:t xml:space="preserve"> </w:t>
            </w:r>
          </w:p>
          <w:p w:rsidR="00AE6CE5" w:rsidRPr="00AE6CE5" w:rsidRDefault="003F4C10" w:rsidP="00AE6CE5">
            <w:r>
              <w:t>в 14-3</w:t>
            </w:r>
            <w:r w:rsidR="00AE6CE5" w:rsidRPr="00AE6CE5">
              <w:t>0</w:t>
            </w:r>
          </w:p>
          <w:p w:rsidR="00AE6CE5" w:rsidRPr="00AE6CE5" w:rsidRDefault="00AE6CE5" w:rsidP="00AE6CE5"/>
          <w:p w:rsidR="00AE6CE5" w:rsidRPr="00AE6CE5" w:rsidRDefault="00AE6CE5" w:rsidP="00AE6CE5"/>
        </w:tc>
        <w:tc>
          <w:tcPr>
            <w:tcW w:w="4252" w:type="dxa"/>
            <w:shd w:val="clear" w:color="auto" w:fill="auto"/>
          </w:tcPr>
          <w:p w:rsidR="003F4C10" w:rsidRDefault="00AE6CE5" w:rsidP="00AE6CE5">
            <w:r w:rsidRPr="00AE6CE5">
              <w:t xml:space="preserve">г. Майкоп, ул. Краснооктябрьская, 21, большой зал Администрации муниципального образования </w:t>
            </w:r>
          </w:p>
          <w:p w:rsidR="00AE6CE5" w:rsidRPr="00AE6CE5" w:rsidRDefault="00AE6CE5" w:rsidP="00AE6CE5">
            <w:r w:rsidRPr="00AE6CE5">
              <w:t>«Город Майкоп»</w:t>
            </w:r>
          </w:p>
        </w:tc>
      </w:tr>
    </w:tbl>
    <w:p w:rsidR="002D64E1" w:rsidRPr="003F4C10" w:rsidRDefault="002D64E1" w:rsidP="00006C60">
      <w:pPr>
        <w:ind w:firstLine="720"/>
        <w:jc w:val="both"/>
        <w:rPr>
          <w:color w:val="000000"/>
          <w:sz w:val="16"/>
          <w:szCs w:val="16"/>
        </w:rPr>
      </w:pPr>
    </w:p>
    <w:p w:rsidR="003F4C10" w:rsidRPr="00414E86" w:rsidRDefault="00471171" w:rsidP="003F4C10">
      <w:pPr>
        <w:framePr w:hSpace="180" w:wrap="around" w:vAnchor="page" w:hAnchor="page" w:x="9072" w:y="15591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1074420" cy="358140"/>
            <wp:effectExtent l="0" t="0" r="0" b="3810"/>
            <wp:docPr id="2" name="Рисунок 2" descr="v8_9_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8_9_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4E1" w:rsidRDefault="003F4C10" w:rsidP="00006C6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="002D64E1">
        <w:rPr>
          <w:color w:val="000000"/>
          <w:sz w:val="28"/>
          <w:szCs w:val="28"/>
        </w:rPr>
        <w:t>.</w:t>
      </w:r>
      <w:r w:rsidR="00AE6CE5">
        <w:rPr>
          <w:color w:val="000000"/>
          <w:sz w:val="28"/>
          <w:szCs w:val="28"/>
        </w:rPr>
        <w:t xml:space="preserve"> Лица, известившие лично в письменной форме о своем намерении принять участие в слушаниях до 16.06.2015 года, считаются участниками публичных слушаний </w:t>
      </w:r>
      <w:r w:rsidR="00AE6CE5" w:rsidRPr="00AE6CE5">
        <w:rPr>
          <w:color w:val="000000"/>
          <w:sz w:val="28"/>
          <w:szCs w:val="28"/>
        </w:rPr>
        <w:t>по проекту изменения в Генеральный план муниципального обра</w:t>
      </w:r>
      <w:r>
        <w:rPr>
          <w:color w:val="000000"/>
          <w:sz w:val="28"/>
          <w:szCs w:val="28"/>
        </w:rPr>
        <w:t>зования «Город Майкоп»</w:t>
      </w:r>
      <w:r w:rsidR="00AE6CE5" w:rsidRPr="00AE6CE5">
        <w:rPr>
          <w:color w:val="000000"/>
          <w:sz w:val="28"/>
          <w:szCs w:val="28"/>
        </w:rPr>
        <w:t xml:space="preserve">, которые состоятся </w:t>
      </w:r>
      <w:r w:rsidR="00AE6CE5">
        <w:rPr>
          <w:color w:val="000000"/>
          <w:sz w:val="28"/>
          <w:szCs w:val="28"/>
        </w:rPr>
        <w:t>25</w:t>
      </w:r>
      <w:r w:rsidR="00AE6CE5" w:rsidRPr="00AE6CE5">
        <w:rPr>
          <w:color w:val="000000"/>
          <w:sz w:val="28"/>
          <w:szCs w:val="28"/>
        </w:rPr>
        <w:t xml:space="preserve"> июня 2015 г. в 1</w:t>
      </w:r>
      <w:r>
        <w:rPr>
          <w:color w:val="000000"/>
          <w:sz w:val="28"/>
          <w:szCs w:val="28"/>
        </w:rPr>
        <w:t>4-30</w:t>
      </w:r>
      <w:r w:rsidR="00AE6CE5" w:rsidRPr="00AE6CE5">
        <w:rPr>
          <w:color w:val="000000"/>
          <w:sz w:val="28"/>
          <w:szCs w:val="28"/>
        </w:rPr>
        <w:t xml:space="preserve"> часов в большом здании Администра</w:t>
      </w:r>
      <w:r>
        <w:rPr>
          <w:color w:val="000000"/>
          <w:sz w:val="28"/>
          <w:szCs w:val="28"/>
        </w:rPr>
        <w:t>ции муниципального образования «Город Майкоп»</w:t>
      </w:r>
      <w:r w:rsidR="00AE6CE5" w:rsidRPr="00AE6CE5">
        <w:rPr>
          <w:color w:val="000000"/>
          <w:sz w:val="28"/>
          <w:szCs w:val="28"/>
        </w:rPr>
        <w:t xml:space="preserve">.  </w:t>
      </w:r>
    </w:p>
    <w:p w:rsidR="00006C60" w:rsidRPr="00BB0275" w:rsidRDefault="003F4C10" w:rsidP="00006C6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06C60" w:rsidRPr="00BB0275">
        <w:rPr>
          <w:color w:val="000000"/>
          <w:sz w:val="28"/>
          <w:szCs w:val="28"/>
        </w:rPr>
        <w:t>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006C60" w:rsidRPr="00BB0275" w:rsidRDefault="003F4C10" w:rsidP="00006C6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06C60" w:rsidRPr="00BB0275">
        <w:rPr>
          <w:color w:val="000000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AA1E16" w:rsidRDefault="00AA1E16" w:rsidP="00AA1E16">
      <w:pPr>
        <w:pStyle w:val="5"/>
        <w:keepNext/>
        <w:numPr>
          <w:ilvl w:val="4"/>
          <w:numId w:val="0"/>
        </w:numPr>
        <w:tabs>
          <w:tab w:val="num" w:pos="1008"/>
        </w:tabs>
        <w:spacing w:before="0" w:after="0"/>
        <w:ind w:left="1008" w:hanging="1008"/>
        <w:rPr>
          <w:b w:val="0"/>
          <w:bCs w:val="0"/>
        </w:rPr>
      </w:pPr>
    </w:p>
    <w:p w:rsidR="00AE6CE5" w:rsidRPr="00AE6CE5" w:rsidRDefault="00AE6CE5" w:rsidP="00AE6CE5"/>
    <w:p w:rsidR="00AA1E16" w:rsidRDefault="00AA1E16" w:rsidP="00AA1E16">
      <w:pPr>
        <w:rPr>
          <w:bCs w:val="0"/>
        </w:rPr>
      </w:pPr>
    </w:p>
    <w:p w:rsidR="00A5191F" w:rsidRPr="00BB0275" w:rsidRDefault="00A5191F" w:rsidP="00A5191F">
      <w:pPr>
        <w:jc w:val="both"/>
        <w:rPr>
          <w:color w:val="000000"/>
          <w:sz w:val="28"/>
          <w:szCs w:val="28"/>
        </w:rPr>
      </w:pPr>
      <w:r w:rsidRPr="00BB0275">
        <w:rPr>
          <w:color w:val="000000"/>
          <w:sz w:val="28"/>
          <w:szCs w:val="28"/>
        </w:rPr>
        <w:t xml:space="preserve">Глава муниципального образования </w:t>
      </w:r>
    </w:p>
    <w:p w:rsidR="00910B90" w:rsidRDefault="00A5191F" w:rsidP="007D4621">
      <w:pPr>
        <w:jc w:val="both"/>
        <w:rPr>
          <w:color w:val="000000"/>
          <w:sz w:val="28"/>
          <w:szCs w:val="28"/>
        </w:rPr>
      </w:pPr>
      <w:r w:rsidRPr="00BB0275">
        <w:rPr>
          <w:color w:val="000000"/>
          <w:sz w:val="28"/>
          <w:szCs w:val="28"/>
        </w:rPr>
        <w:t>«Город Майкоп»</w:t>
      </w:r>
      <w:r w:rsidRPr="00BB0275">
        <w:rPr>
          <w:color w:val="000000"/>
          <w:sz w:val="28"/>
          <w:szCs w:val="28"/>
        </w:rPr>
        <w:tab/>
      </w:r>
      <w:r w:rsidRPr="00BB0275">
        <w:rPr>
          <w:color w:val="000000"/>
          <w:sz w:val="28"/>
          <w:szCs w:val="28"/>
        </w:rPr>
        <w:tab/>
      </w:r>
      <w:r w:rsidRPr="00BB0275">
        <w:rPr>
          <w:color w:val="000000"/>
          <w:sz w:val="28"/>
          <w:szCs w:val="28"/>
        </w:rPr>
        <w:tab/>
      </w:r>
      <w:r w:rsidRPr="00BB0275">
        <w:rPr>
          <w:color w:val="000000"/>
          <w:sz w:val="28"/>
          <w:szCs w:val="28"/>
        </w:rPr>
        <w:tab/>
        <w:t xml:space="preserve">             </w:t>
      </w:r>
      <w:r w:rsidRPr="00BB0275">
        <w:rPr>
          <w:color w:val="000000"/>
          <w:sz w:val="28"/>
          <w:szCs w:val="28"/>
        </w:rPr>
        <w:tab/>
        <w:t xml:space="preserve">                      </w:t>
      </w:r>
      <w:r w:rsidR="004C32C8">
        <w:rPr>
          <w:color w:val="000000"/>
          <w:sz w:val="28"/>
          <w:szCs w:val="28"/>
        </w:rPr>
        <w:t xml:space="preserve">   </w:t>
      </w:r>
      <w:r w:rsidRPr="00BB0275">
        <w:rPr>
          <w:color w:val="000000"/>
          <w:sz w:val="28"/>
          <w:szCs w:val="28"/>
        </w:rPr>
        <w:t>А.В. Наролин</w:t>
      </w:r>
    </w:p>
    <w:p w:rsidR="00006C60" w:rsidRDefault="00006C60" w:rsidP="00006C60">
      <w:pPr>
        <w:jc w:val="both"/>
      </w:pPr>
    </w:p>
    <w:p w:rsidR="00AE6CE5" w:rsidRDefault="00AE6CE5" w:rsidP="00006C60">
      <w:pPr>
        <w:jc w:val="both"/>
      </w:pPr>
    </w:p>
    <w:p w:rsidR="00AE6CE5" w:rsidRDefault="00AE6CE5" w:rsidP="00006C60">
      <w:pPr>
        <w:jc w:val="both"/>
      </w:pPr>
    </w:p>
    <w:p w:rsidR="00AE6CE5" w:rsidRDefault="00AE6CE5" w:rsidP="00006C60">
      <w:pPr>
        <w:jc w:val="both"/>
      </w:pPr>
    </w:p>
    <w:p w:rsidR="00AE6CE5" w:rsidRDefault="00AE6CE5" w:rsidP="00006C60">
      <w:pPr>
        <w:jc w:val="both"/>
      </w:pPr>
    </w:p>
    <w:p w:rsidR="00AE6CE5" w:rsidRDefault="00AE6CE5" w:rsidP="00006C60">
      <w:pPr>
        <w:jc w:val="both"/>
      </w:pPr>
    </w:p>
    <w:p w:rsidR="00AE6CE5" w:rsidRDefault="00AE6CE5" w:rsidP="00006C60">
      <w:pPr>
        <w:jc w:val="both"/>
      </w:pPr>
    </w:p>
    <w:p w:rsidR="00AE6CE5" w:rsidRDefault="00AE6CE5" w:rsidP="00006C60">
      <w:pPr>
        <w:jc w:val="both"/>
      </w:pPr>
    </w:p>
    <w:p w:rsidR="00AE6CE5" w:rsidRDefault="00AE6CE5" w:rsidP="00006C60">
      <w:pPr>
        <w:jc w:val="both"/>
      </w:pPr>
    </w:p>
    <w:p w:rsidR="00AE6CE5" w:rsidRDefault="00AE6CE5" w:rsidP="00006C60">
      <w:pPr>
        <w:jc w:val="both"/>
      </w:pPr>
    </w:p>
    <w:p w:rsidR="00AE6CE5" w:rsidRDefault="00AE6CE5" w:rsidP="00006C60">
      <w:pPr>
        <w:jc w:val="both"/>
      </w:pPr>
    </w:p>
    <w:p w:rsidR="00AE6CE5" w:rsidRDefault="00AE6CE5" w:rsidP="00006C60">
      <w:pPr>
        <w:jc w:val="both"/>
      </w:pPr>
    </w:p>
    <w:p w:rsidR="00AE6CE5" w:rsidRDefault="00AE6CE5" w:rsidP="00006C60">
      <w:pPr>
        <w:jc w:val="both"/>
      </w:pPr>
    </w:p>
    <w:p w:rsidR="00AE6CE5" w:rsidRDefault="00AE6CE5" w:rsidP="00006C60">
      <w:pPr>
        <w:jc w:val="both"/>
      </w:pPr>
    </w:p>
    <w:p w:rsidR="00AE6CE5" w:rsidRDefault="00AE6CE5" w:rsidP="00006C60">
      <w:pPr>
        <w:jc w:val="both"/>
      </w:pPr>
    </w:p>
    <w:p w:rsidR="00AE6CE5" w:rsidRDefault="00AE6CE5" w:rsidP="00006C60">
      <w:pPr>
        <w:jc w:val="both"/>
      </w:pPr>
    </w:p>
    <w:p w:rsidR="00AE6CE5" w:rsidRDefault="00AE6CE5" w:rsidP="00006C60">
      <w:pPr>
        <w:jc w:val="both"/>
      </w:pPr>
    </w:p>
    <w:p w:rsidR="00AE6CE5" w:rsidRDefault="00AE6CE5" w:rsidP="00006C60">
      <w:pPr>
        <w:jc w:val="both"/>
      </w:pPr>
    </w:p>
    <w:p w:rsidR="00AE6CE5" w:rsidRDefault="00AE6CE5" w:rsidP="00006C60">
      <w:pPr>
        <w:jc w:val="both"/>
      </w:pPr>
    </w:p>
    <w:p w:rsidR="00AE6CE5" w:rsidRDefault="00AE6CE5" w:rsidP="00006C60">
      <w:pPr>
        <w:jc w:val="both"/>
      </w:pPr>
    </w:p>
    <w:p w:rsidR="00AE6CE5" w:rsidRDefault="00AE6CE5" w:rsidP="00006C60">
      <w:pPr>
        <w:jc w:val="both"/>
      </w:pPr>
    </w:p>
    <w:p w:rsidR="00AE6CE5" w:rsidRDefault="00AE6CE5" w:rsidP="00006C60">
      <w:pPr>
        <w:jc w:val="both"/>
      </w:pPr>
    </w:p>
    <w:p w:rsidR="00AE6CE5" w:rsidRDefault="00AE6CE5" w:rsidP="00006C60">
      <w:pPr>
        <w:jc w:val="both"/>
      </w:pPr>
    </w:p>
    <w:p w:rsidR="00AE6CE5" w:rsidRDefault="00AE6CE5" w:rsidP="00006C60">
      <w:pPr>
        <w:jc w:val="both"/>
      </w:pPr>
    </w:p>
    <w:p w:rsidR="00AE6CE5" w:rsidRDefault="00AE6CE5" w:rsidP="00006C60">
      <w:pPr>
        <w:jc w:val="both"/>
      </w:pPr>
    </w:p>
    <w:p w:rsidR="00AE6CE5" w:rsidRDefault="00AE6CE5" w:rsidP="00006C60">
      <w:pPr>
        <w:jc w:val="both"/>
      </w:pPr>
    </w:p>
    <w:p w:rsidR="00AE6CE5" w:rsidRDefault="00AE6CE5" w:rsidP="00006C60">
      <w:pPr>
        <w:jc w:val="both"/>
      </w:pPr>
    </w:p>
    <w:p w:rsidR="00AE6CE5" w:rsidRDefault="00AE6CE5" w:rsidP="00006C60">
      <w:pPr>
        <w:jc w:val="both"/>
      </w:pPr>
    </w:p>
    <w:sectPr w:rsidR="00AE6CE5" w:rsidSect="003F4C10">
      <w:headerReference w:type="default" r:id="rId10"/>
      <w:footnotePr>
        <w:pos w:val="beneathText"/>
      </w:footnotePr>
      <w:pgSz w:w="11905" w:h="16837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125" w:rsidRDefault="00981125" w:rsidP="00223F1E">
      <w:r>
        <w:separator/>
      </w:r>
    </w:p>
  </w:endnote>
  <w:endnote w:type="continuationSeparator" w:id="0">
    <w:p w:rsidR="00981125" w:rsidRDefault="00981125" w:rsidP="00223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125" w:rsidRDefault="00981125" w:rsidP="00223F1E">
      <w:r>
        <w:separator/>
      </w:r>
    </w:p>
  </w:footnote>
  <w:footnote w:type="continuationSeparator" w:id="0">
    <w:p w:rsidR="00981125" w:rsidRDefault="00981125" w:rsidP="00223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3E6" w:rsidRDefault="001153E6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471171">
      <w:rPr>
        <w:noProof/>
      </w:rPr>
      <w:t>2</w:t>
    </w:r>
    <w:r>
      <w:fldChar w:fldCharType="end"/>
    </w:r>
  </w:p>
  <w:p w:rsidR="001153E6" w:rsidRDefault="001153E6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28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36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72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2880" w:hanging="360"/>
      </w:pPr>
      <w:rPr>
        <w:rFonts w:ascii="Symbol" w:hAnsi="Symbol" w:cs="OpenSymbol"/>
      </w:rPr>
    </w:lvl>
  </w:abstractNum>
  <w:abstractNum w:abstractNumId="4" w15:restartNumberingAfterBreak="0">
    <w:nsid w:val="537B58B9"/>
    <w:multiLevelType w:val="hybridMultilevel"/>
    <w:tmpl w:val="01A2E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1418C"/>
    <w:multiLevelType w:val="hybridMultilevel"/>
    <w:tmpl w:val="C26E9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6C"/>
    <w:rsid w:val="000044DD"/>
    <w:rsid w:val="00006C60"/>
    <w:rsid w:val="00006E79"/>
    <w:rsid w:val="00015F1B"/>
    <w:rsid w:val="0001705B"/>
    <w:rsid w:val="00024F62"/>
    <w:rsid w:val="00025C4A"/>
    <w:rsid w:val="0003499F"/>
    <w:rsid w:val="00054BF9"/>
    <w:rsid w:val="0005620C"/>
    <w:rsid w:val="0005644F"/>
    <w:rsid w:val="000720DA"/>
    <w:rsid w:val="00094705"/>
    <w:rsid w:val="000B1784"/>
    <w:rsid w:val="000B34D6"/>
    <w:rsid w:val="000E03C1"/>
    <w:rsid w:val="0011447E"/>
    <w:rsid w:val="001153E6"/>
    <w:rsid w:val="001234B8"/>
    <w:rsid w:val="001429BC"/>
    <w:rsid w:val="00146A78"/>
    <w:rsid w:val="0015630A"/>
    <w:rsid w:val="00160F94"/>
    <w:rsid w:val="00170811"/>
    <w:rsid w:val="0017482F"/>
    <w:rsid w:val="001958AA"/>
    <w:rsid w:val="001A0349"/>
    <w:rsid w:val="001D3F8E"/>
    <w:rsid w:val="001D4707"/>
    <w:rsid w:val="002135FC"/>
    <w:rsid w:val="002146A6"/>
    <w:rsid w:val="00223F1E"/>
    <w:rsid w:val="002538E6"/>
    <w:rsid w:val="00264C43"/>
    <w:rsid w:val="0028296F"/>
    <w:rsid w:val="00295F05"/>
    <w:rsid w:val="002A158A"/>
    <w:rsid w:val="002A227D"/>
    <w:rsid w:val="002A3566"/>
    <w:rsid w:val="002B7FA2"/>
    <w:rsid w:val="002D64E1"/>
    <w:rsid w:val="002E65B4"/>
    <w:rsid w:val="003024B8"/>
    <w:rsid w:val="00310F66"/>
    <w:rsid w:val="003276B4"/>
    <w:rsid w:val="003368A5"/>
    <w:rsid w:val="003477B7"/>
    <w:rsid w:val="00350CA6"/>
    <w:rsid w:val="003565CE"/>
    <w:rsid w:val="00364D93"/>
    <w:rsid w:val="0037256E"/>
    <w:rsid w:val="00372875"/>
    <w:rsid w:val="003C6FB6"/>
    <w:rsid w:val="003D2A04"/>
    <w:rsid w:val="003E5F01"/>
    <w:rsid w:val="003F4C10"/>
    <w:rsid w:val="003F53FF"/>
    <w:rsid w:val="00414E86"/>
    <w:rsid w:val="00433B10"/>
    <w:rsid w:val="00440511"/>
    <w:rsid w:val="00453158"/>
    <w:rsid w:val="0046082A"/>
    <w:rsid w:val="00471171"/>
    <w:rsid w:val="00473352"/>
    <w:rsid w:val="00485917"/>
    <w:rsid w:val="004874B6"/>
    <w:rsid w:val="00491C96"/>
    <w:rsid w:val="0049602D"/>
    <w:rsid w:val="004C32C8"/>
    <w:rsid w:val="004D009C"/>
    <w:rsid w:val="004D77FD"/>
    <w:rsid w:val="004F12C3"/>
    <w:rsid w:val="00543286"/>
    <w:rsid w:val="00543C8A"/>
    <w:rsid w:val="00560C7E"/>
    <w:rsid w:val="0058691D"/>
    <w:rsid w:val="005923C1"/>
    <w:rsid w:val="005E510B"/>
    <w:rsid w:val="005E602D"/>
    <w:rsid w:val="00613CBF"/>
    <w:rsid w:val="00634C11"/>
    <w:rsid w:val="00686A78"/>
    <w:rsid w:val="006B1129"/>
    <w:rsid w:val="006D21D6"/>
    <w:rsid w:val="00723652"/>
    <w:rsid w:val="00750273"/>
    <w:rsid w:val="00765F4E"/>
    <w:rsid w:val="00780587"/>
    <w:rsid w:val="00781785"/>
    <w:rsid w:val="00792624"/>
    <w:rsid w:val="007A775D"/>
    <w:rsid w:val="007B1C1B"/>
    <w:rsid w:val="007B747F"/>
    <w:rsid w:val="007D4621"/>
    <w:rsid w:val="007F76FC"/>
    <w:rsid w:val="00855BFE"/>
    <w:rsid w:val="008771F9"/>
    <w:rsid w:val="008837C6"/>
    <w:rsid w:val="008870D4"/>
    <w:rsid w:val="00891E3E"/>
    <w:rsid w:val="00893381"/>
    <w:rsid w:val="008A1A08"/>
    <w:rsid w:val="00910B90"/>
    <w:rsid w:val="00910D5A"/>
    <w:rsid w:val="00935431"/>
    <w:rsid w:val="009575A0"/>
    <w:rsid w:val="00981125"/>
    <w:rsid w:val="00997D57"/>
    <w:rsid w:val="009A3D8F"/>
    <w:rsid w:val="009D45B2"/>
    <w:rsid w:val="009E2473"/>
    <w:rsid w:val="009F3C1F"/>
    <w:rsid w:val="00A03FE5"/>
    <w:rsid w:val="00A0497F"/>
    <w:rsid w:val="00A215B8"/>
    <w:rsid w:val="00A21C21"/>
    <w:rsid w:val="00A22EC7"/>
    <w:rsid w:val="00A238E5"/>
    <w:rsid w:val="00A23BD0"/>
    <w:rsid w:val="00A31492"/>
    <w:rsid w:val="00A45287"/>
    <w:rsid w:val="00A5191F"/>
    <w:rsid w:val="00A621AF"/>
    <w:rsid w:val="00AA1E16"/>
    <w:rsid w:val="00AC372E"/>
    <w:rsid w:val="00AD205F"/>
    <w:rsid w:val="00AE4760"/>
    <w:rsid w:val="00AE6CE5"/>
    <w:rsid w:val="00B05AF9"/>
    <w:rsid w:val="00B2270B"/>
    <w:rsid w:val="00B24FA0"/>
    <w:rsid w:val="00B716C6"/>
    <w:rsid w:val="00B87834"/>
    <w:rsid w:val="00BB3954"/>
    <w:rsid w:val="00BD7A7D"/>
    <w:rsid w:val="00BE590D"/>
    <w:rsid w:val="00C15DDD"/>
    <w:rsid w:val="00C40511"/>
    <w:rsid w:val="00C42A7F"/>
    <w:rsid w:val="00C852C7"/>
    <w:rsid w:val="00C90AE8"/>
    <w:rsid w:val="00CA2B0A"/>
    <w:rsid w:val="00D042A7"/>
    <w:rsid w:val="00D35842"/>
    <w:rsid w:val="00D56411"/>
    <w:rsid w:val="00DA143D"/>
    <w:rsid w:val="00DB66C5"/>
    <w:rsid w:val="00DC51A7"/>
    <w:rsid w:val="00DD19C6"/>
    <w:rsid w:val="00DF3C6C"/>
    <w:rsid w:val="00E05F88"/>
    <w:rsid w:val="00E3236B"/>
    <w:rsid w:val="00E33A48"/>
    <w:rsid w:val="00E74BDD"/>
    <w:rsid w:val="00E91582"/>
    <w:rsid w:val="00E95FBB"/>
    <w:rsid w:val="00EA701F"/>
    <w:rsid w:val="00F009C5"/>
    <w:rsid w:val="00F0776D"/>
    <w:rsid w:val="00F86D7F"/>
    <w:rsid w:val="00F95AF1"/>
    <w:rsid w:val="00FB12A7"/>
    <w:rsid w:val="00FE3EF8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3509B0D-B4F9-412F-BD0C-D1EF6407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D57"/>
    <w:pPr>
      <w:suppressAutoHyphens/>
    </w:pPr>
    <w:rPr>
      <w:bCs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5940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bCs w:val="0"/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 w:val="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1E16"/>
    <w:pPr>
      <w:spacing w:before="240" w:after="60"/>
      <w:outlineLvl w:val="4"/>
    </w:pPr>
    <w:rPr>
      <w:rFonts w:ascii="Calibri" w:hAnsi="Calibri"/>
      <w:b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styleId="a3">
    <w:name w:val="line number"/>
    <w:semiHidden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0">
    <w:name w:val="Основной шрифт абзаца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pPr>
      <w:jc w:val="both"/>
    </w:pPr>
    <w:rPr>
      <w:bCs w:val="0"/>
      <w:sz w:val="28"/>
      <w:szCs w:val="20"/>
    </w:rPr>
  </w:style>
  <w:style w:type="paragraph" w:styleId="a8">
    <w:name w:val="List"/>
    <w:basedOn w:val="a7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Body Text Indent"/>
    <w:basedOn w:val="a"/>
    <w:semiHidden/>
    <w:pPr>
      <w:spacing w:after="120"/>
      <w:ind w:left="283"/>
    </w:pPr>
  </w:style>
  <w:style w:type="paragraph" w:styleId="aa">
    <w:name w:val="Title"/>
    <w:basedOn w:val="a6"/>
    <w:next w:val="ab"/>
    <w:qFormat/>
  </w:style>
  <w:style w:type="paragraph" w:styleId="ab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i/>
      <w:iCs/>
    </w:rPr>
  </w:style>
  <w:style w:type="paragraph" w:customStyle="1" w:styleId="ae">
    <w:name w:val="Содержимое врезки"/>
    <w:basedOn w:val="a7"/>
  </w:style>
  <w:style w:type="paragraph" w:customStyle="1" w:styleId="110">
    <w:name w:val="Заголовок 11"/>
    <w:next w:val="a"/>
    <w:pPr>
      <w:widowControl w:val="0"/>
      <w:suppressAutoHyphens/>
      <w:autoSpaceDE w:val="0"/>
    </w:pPr>
    <w:rPr>
      <w:rFonts w:eastAsia="Lucida Sans Unicode"/>
      <w:sz w:val="24"/>
    </w:rPr>
  </w:style>
  <w:style w:type="character" w:customStyle="1" w:styleId="50">
    <w:name w:val="Заголовок 5 Знак"/>
    <w:link w:val="5"/>
    <w:uiPriority w:val="9"/>
    <w:semiHidden/>
    <w:rsid w:val="00AA1E16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ConsTitle">
    <w:name w:val="ConsTitle"/>
    <w:rsid w:val="00AA1E16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table" w:styleId="af">
    <w:name w:val="Table Grid"/>
    <w:basedOn w:val="a1"/>
    <w:uiPriority w:val="59"/>
    <w:rsid w:val="00910B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C852C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C852C7"/>
    <w:rPr>
      <w:rFonts w:ascii="Segoe UI" w:hAnsi="Segoe UI" w:cs="Segoe UI"/>
      <w:bCs/>
      <w:sz w:val="18"/>
      <w:szCs w:val="18"/>
      <w:lang w:eastAsia="ar-SA"/>
    </w:rPr>
  </w:style>
  <w:style w:type="paragraph" w:styleId="af2">
    <w:name w:val="header"/>
    <w:basedOn w:val="a"/>
    <w:link w:val="af3"/>
    <w:uiPriority w:val="99"/>
    <w:unhideWhenUsed/>
    <w:rsid w:val="00223F1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223F1E"/>
    <w:rPr>
      <w:bCs/>
      <w:sz w:val="24"/>
      <w:szCs w:val="24"/>
      <w:lang w:eastAsia="ar-SA"/>
    </w:rPr>
  </w:style>
  <w:style w:type="paragraph" w:styleId="af4">
    <w:name w:val="footer"/>
    <w:basedOn w:val="a"/>
    <w:link w:val="af5"/>
    <w:uiPriority w:val="99"/>
    <w:unhideWhenUsed/>
    <w:rsid w:val="00223F1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223F1E"/>
    <w:rPr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1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1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74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98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54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1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11C89-E95C-4741-83EB-9DD6957F9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421</Words>
  <Characters>2406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</vt:lpstr>
    </vt:vector>
  </TitlesOfParts>
  <Company>Microsoft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</dc:title>
  <dc:subject/>
  <dc:creator>Кравченко</dc:creator>
  <cp:keywords/>
  <cp:lastModifiedBy>User</cp:lastModifiedBy>
  <cp:revision>2</cp:revision>
  <cp:lastPrinted>2015-06-18T05:55:00Z</cp:lastPrinted>
  <dcterms:created xsi:type="dcterms:W3CDTF">2015-06-18T06:38:00Z</dcterms:created>
  <dcterms:modified xsi:type="dcterms:W3CDTF">2015-06-18T06:38:00Z</dcterms:modified>
</cp:coreProperties>
</file>