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79" w:rsidRDefault="00852679" w:rsidP="00852679">
      <w:pPr>
        <w:ind w:left="-142" w:firstLine="496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852679" w:rsidRDefault="00852679" w:rsidP="00852679">
      <w:pPr>
        <w:ind w:left="-142" w:firstLine="4962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852679" w:rsidRDefault="00852679" w:rsidP="00852679">
      <w:pPr>
        <w:ind w:left="-142" w:firstLine="496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52679" w:rsidRDefault="00852679" w:rsidP="00852679">
      <w:pPr>
        <w:ind w:firstLine="4962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852679" w:rsidRPr="00A90DB4" w:rsidRDefault="00411062" w:rsidP="00411062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</w:pPr>
      <w:r>
        <w:rPr>
          <w:spacing w:val="-21"/>
          <w:szCs w:val="28"/>
        </w:rPr>
        <w:t xml:space="preserve">                                                                                                                  </w:t>
      </w:r>
      <w:r w:rsidR="00A90DB4">
        <w:rPr>
          <w:spacing w:val="-21"/>
          <w:szCs w:val="28"/>
        </w:rPr>
        <w:t xml:space="preserve">от </w:t>
      </w:r>
      <w:r>
        <w:rPr>
          <w:i/>
          <w:u w:val="single"/>
        </w:rPr>
        <w:t>12.11.2018   № 1375</w:t>
      </w:r>
    </w:p>
    <w:p w:rsidR="00852679" w:rsidRPr="00A90DB4" w:rsidRDefault="00852679" w:rsidP="00852679">
      <w:pPr>
        <w:ind w:left="2340" w:hanging="2340"/>
        <w:jc w:val="both"/>
      </w:pPr>
    </w:p>
    <w:p w:rsidR="00852679" w:rsidRDefault="00852679" w:rsidP="00852679">
      <w:pPr>
        <w:ind w:left="2340" w:hanging="2340"/>
        <w:jc w:val="both"/>
      </w:pPr>
    </w:p>
    <w:p w:rsidR="00852679" w:rsidRDefault="00852679" w:rsidP="00A90DB4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852679" w:rsidRPr="00860DEE" w:rsidRDefault="00852679" w:rsidP="00852679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860DEE">
        <w:rPr>
          <w:rFonts w:eastAsiaTheme="minorHAnsi"/>
          <w:bCs/>
          <w:szCs w:val="28"/>
          <w:lang w:eastAsia="en-US"/>
        </w:rPr>
        <w:t>СОСТАВ</w:t>
      </w:r>
    </w:p>
    <w:p w:rsidR="00A90DB4" w:rsidRDefault="00852679" w:rsidP="00A90DB4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860DEE">
        <w:rPr>
          <w:rFonts w:eastAsiaTheme="minorHAnsi"/>
          <w:bCs/>
          <w:szCs w:val="28"/>
          <w:lang w:eastAsia="en-US"/>
        </w:rPr>
        <w:t xml:space="preserve">рабочей группы по содействию развитию конкуренции </w:t>
      </w:r>
    </w:p>
    <w:p w:rsidR="00852679" w:rsidRPr="00A90DB4" w:rsidRDefault="00852679" w:rsidP="00A90DB4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A90DB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муниципальном образовании </w:t>
      </w:r>
      <w:r w:rsidRPr="00860DEE">
        <w:rPr>
          <w:szCs w:val="28"/>
        </w:rPr>
        <w:t>«Город Майкоп»</w:t>
      </w:r>
      <w:r w:rsidRPr="002001CB">
        <w:rPr>
          <w:b/>
          <w:szCs w:val="28"/>
        </w:rPr>
        <w:t xml:space="preserve"> </w:t>
      </w:r>
    </w:p>
    <w:p w:rsidR="00852679" w:rsidRDefault="00852679" w:rsidP="00852679">
      <w:pPr>
        <w:jc w:val="center"/>
        <w:rPr>
          <w:b/>
          <w:szCs w:val="28"/>
        </w:rPr>
      </w:pPr>
    </w:p>
    <w:p w:rsidR="00852679" w:rsidRPr="00860DEE" w:rsidRDefault="00852679" w:rsidP="00852679">
      <w:pPr>
        <w:tabs>
          <w:tab w:val="left" w:pos="4111"/>
          <w:tab w:val="left" w:pos="4253"/>
        </w:tabs>
        <w:ind w:left="-142" w:firstLine="426"/>
        <w:jc w:val="center"/>
        <w:rPr>
          <w:szCs w:val="28"/>
        </w:rPr>
      </w:pP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Китариев Аслан Заурбиевич</w:t>
      </w:r>
      <w:r w:rsidR="00A90DB4">
        <w:rPr>
          <w:szCs w:val="28"/>
        </w:rPr>
        <w:t xml:space="preserve"> - </w:t>
      </w:r>
      <w:r>
        <w:rPr>
          <w:szCs w:val="28"/>
        </w:rPr>
        <w:t>первый заместитель Главы Администрации муниципального образования «Город Майкоп», председатель рабочей группы;</w:t>
      </w:r>
    </w:p>
    <w:p w:rsidR="00852679" w:rsidRDefault="00852679" w:rsidP="00A90DB4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Галда Николай Николаевич </w:t>
      </w:r>
      <w:r w:rsidR="004B6A06">
        <w:rPr>
          <w:szCs w:val="28"/>
        </w:rPr>
        <w:t>-</w:t>
      </w:r>
      <w:r w:rsidRPr="00D97EFE">
        <w:rPr>
          <w:spacing w:val="-20"/>
          <w:szCs w:val="28"/>
        </w:rPr>
        <w:t xml:space="preserve"> </w:t>
      </w:r>
      <w:r>
        <w:rPr>
          <w:szCs w:val="28"/>
        </w:rPr>
        <w:t xml:space="preserve">руководитель Комитета по экономике Администрации муниципального образования «Город Майкоп», </w:t>
      </w:r>
      <w:r>
        <w:rPr>
          <w:spacing w:val="-20"/>
          <w:szCs w:val="28"/>
        </w:rPr>
        <w:t xml:space="preserve">заместитель </w:t>
      </w:r>
      <w:r>
        <w:rPr>
          <w:szCs w:val="28"/>
        </w:rPr>
        <w:t>председателя рабочей группы;</w:t>
      </w: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Ожева Саида Руслановна </w:t>
      </w:r>
      <w:r w:rsidR="004B6A06">
        <w:rPr>
          <w:szCs w:val="28"/>
        </w:rPr>
        <w:t>-</w:t>
      </w:r>
      <w:r>
        <w:rPr>
          <w:szCs w:val="28"/>
        </w:rPr>
        <w:t xml:space="preserve"> ведущий специалист отдела ценовой политики,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, секретарь рабочей группы.</w:t>
      </w: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Члены рабочей группы:</w:t>
      </w: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Едыгов Руслан Кимович </w:t>
      </w:r>
      <w:r w:rsidR="004B6A06">
        <w:rPr>
          <w:szCs w:val="28"/>
        </w:rPr>
        <w:t>-</w:t>
      </w:r>
      <w:r>
        <w:rPr>
          <w:szCs w:val="28"/>
        </w:rPr>
        <w:t xml:space="preserve"> руководитель Управления</w:t>
      </w:r>
      <w:r w:rsidRPr="006C7735">
        <w:rPr>
          <w:szCs w:val="28"/>
        </w:rPr>
        <w:t xml:space="preserve"> ЖКХ и</w:t>
      </w:r>
      <w:r>
        <w:rPr>
          <w:szCs w:val="28"/>
        </w:rPr>
        <w:t xml:space="preserve"> благоустройства </w:t>
      </w:r>
      <w:r w:rsidR="00563E42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Казначевская Ольга Сергеевна - заместитель Главы Администрации, </w:t>
      </w:r>
      <w:r w:rsidRPr="00D97EFE">
        <w:rPr>
          <w:szCs w:val="28"/>
        </w:rPr>
        <w:t xml:space="preserve">руководитель </w:t>
      </w:r>
      <w:r>
        <w:rPr>
          <w:szCs w:val="28"/>
        </w:rPr>
        <w:t>Комитета по управлению имуществом</w:t>
      </w:r>
      <w:r w:rsidRPr="00D97EF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34"/>
          <w:tab w:val="left" w:pos="3709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Керашев Довлетбий Махмудович </w:t>
      </w:r>
      <w:r w:rsidR="004B6A06">
        <w:rPr>
          <w:szCs w:val="28"/>
        </w:rPr>
        <w:t>-</w:t>
      </w:r>
      <w:r>
        <w:rPr>
          <w:szCs w:val="28"/>
        </w:rPr>
        <w:t xml:space="preserve"> индивидуальный предприниматель </w:t>
      </w:r>
      <w:r>
        <w:rPr>
          <w:bCs/>
          <w:szCs w:val="28"/>
        </w:rPr>
        <w:t>(по согласованию)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Кудряшова Ольга Валерьевна - начальник отдела ценовой политики,      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34"/>
          <w:tab w:val="left" w:pos="3709"/>
        </w:tabs>
        <w:ind w:firstLine="709"/>
        <w:jc w:val="both"/>
        <w:rPr>
          <w:szCs w:val="28"/>
        </w:rPr>
      </w:pPr>
    </w:p>
    <w:p w:rsidR="00852679" w:rsidRPr="00D43C20" w:rsidRDefault="00852679" w:rsidP="00A90DB4">
      <w:pPr>
        <w:tabs>
          <w:tab w:val="left" w:pos="34"/>
          <w:tab w:val="left" w:pos="3709"/>
        </w:tabs>
        <w:ind w:firstLine="709"/>
        <w:jc w:val="both"/>
        <w:rPr>
          <w:color w:val="000000" w:themeColor="text1"/>
          <w:szCs w:val="28"/>
        </w:rPr>
      </w:pPr>
      <w:r w:rsidRPr="00D43C20">
        <w:rPr>
          <w:bCs/>
          <w:color w:val="000000" w:themeColor="text1"/>
          <w:szCs w:val="28"/>
        </w:rPr>
        <w:t xml:space="preserve">Матвеев Роман Павлович </w:t>
      </w:r>
      <w:r w:rsidRPr="00D43C20">
        <w:rPr>
          <w:color w:val="000000" w:themeColor="text1"/>
          <w:szCs w:val="28"/>
        </w:rPr>
        <w:t xml:space="preserve">- </w:t>
      </w:r>
      <w:r w:rsidRPr="00D43C20">
        <w:rPr>
          <w:color w:val="000000" w:themeColor="text1"/>
          <w:spacing w:val="2"/>
          <w:szCs w:val="28"/>
          <w:shd w:val="clear" w:color="auto" w:fill="FFFFFF"/>
        </w:rPr>
        <w:t>заместитель начальника Межрайонной инспекции Федерал</w:t>
      </w:r>
      <w:r>
        <w:rPr>
          <w:color w:val="000000" w:themeColor="text1"/>
          <w:spacing w:val="2"/>
          <w:szCs w:val="28"/>
          <w:shd w:val="clear" w:color="auto" w:fill="FFFFFF"/>
        </w:rPr>
        <w:t>ьной налоговой службы РФ №1</w:t>
      </w:r>
      <w:r w:rsidRPr="00D43C20">
        <w:rPr>
          <w:color w:val="000000" w:themeColor="text1"/>
          <w:spacing w:val="2"/>
          <w:szCs w:val="28"/>
          <w:shd w:val="clear" w:color="auto" w:fill="FFFFFF"/>
        </w:rPr>
        <w:t xml:space="preserve"> по РА (по согласованию);</w:t>
      </w:r>
    </w:p>
    <w:p w:rsidR="00852679" w:rsidRDefault="00852679" w:rsidP="00A90DB4">
      <w:pPr>
        <w:tabs>
          <w:tab w:val="left" w:pos="34"/>
          <w:tab w:val="left" w:pos="3709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 w:rsidRPr="00943562">
        <w:rPr>
          <w:szCs w:val="28"/>
        </w:rPr>
        <w:t>Миллер Юлия</w:t>
      </w:r>
      <w:r>
        <w:rPr>
          <w:szCs w:val="28"/>
        </w:rPr>
        <w:t xml:space="preserve"> </w:t>
      </w:r>
      <w:r w:rsidRPr="00943562">
        <w:rPr>
          <w:szCs w:val="28"/>
        </w:rPr>
        <w:t>Альбертовна</w:t>
      </w:r>
      <w:r>
        <w:rPr>
          <w:szCs w:val="28"/>
        </w:rPr>
        <w:t xml:space="preserve"> - руководитель Комитета по образованию 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Наток Мурат Махмудович </w:t>
      </w:r>
      <w:r>
        <w:rPr>
          <w:szCs w:val="28"/>
        </w:rPr>
        <w:t xml:space="preserve">- </w:t>
      </w:r>
      <w:r>
        <w:rPr>
          <w:bCs/>
          <w:szCs w:val="28"/>
        </w:rPr>
        <w:t>исполнительный директор Союза промышленников и предпринимателей Республики Адыгея (региональное объединение работодателей) (по согласованию)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  <w:r w:rsidRPr="00D97EFE">
        <w:rPr>
          <w:szCs w:val="28"/>
        </w:rPr>
        <w:t>Паранук Аскер Казбекович</w:t>
      </w:r>
      <w:r>
        <w:rPr>
          <w:szCs w:val="28"/>
        </w:rPr>
        <w:t xml:space="preserve"> </w:t>
      </w:r>
      <w:r>
        <w:rPr>
          <w:spacing w:val="-20"/>
          <w:szCs w:val="28"/>
        </w:rPr>
        <w:t xml:space="preserve">- </w:t>
      </w:r>
      <w:r w:rsidRPr="00D97EFE">
        <w:rPr>
          <w:szCs w:val="28"/>
        </w:rPr>
        <w:t>руководител</w:t>
      </w:r>
      <w:r>
        <w:rPr>
          <w:szCs w:val="28"/>
        </w:rPr>
        <w:t>ь</w:t>
      </w:r>
      <w:r w:rsidRPr="00D97EFE">
        <w:rPr>
          <w:szCs w:val="28"/>
        </w:rPr>
        <w:t xml:space="preserve"> Управления развития предпринимательства и потребительского рынка 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Стриха Владимир Павлович - руководитель Управления в сфере закупок 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 w:rsidRPr="001C14F4">
        <w:t>Тарасенко Олег Анатольевич</w:t>
      </w:r>
      <w:r>
        <w:t xml:space="preserve"> - р</w:t>
      </w:r>
      <w:r w:rsidRPr="00C86476">
        <w:t xml:space="preserve">уководитель </w:t>
      </w:r>
      <w:r w:rsidR="004B6A06">
        <w:t>О</w:t>
      </w:r>
      <w:r w:rsidRPr="00C86476">
        <w:t>тдела городской инфраструктуры</w:t>
      </w:r>
      <w:r>
        <w:t xml:space="preserve"> </w:t>
      </w:r>
      <w:r>
        <w:rPr>
          <w:szCs w:val="28"/>
        </w:rPr>
        <w:t>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Хлебников Владимир Анатольевич - руководитель Управления сельского хозяйства 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Цеева Роза Аслановна - руководитель Управления культуры</w:t>
      </w:r>
      <w:r w:rsidR="00A90DB4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Чудесов </w:t>
      </w:r>
      <w:r>
        <w:rPr>
          <w:szCs w:val="34"/>
        </w:rPr>
        <w:t>Игорь Алексеевич</w:t>
      </w:r>
      <w:r>
        <w:rPr>
          <w:szCs w:val="28"/>
        </w:rPr>
        <w:t xml:space="preserve"> - руководитель Управления архитектуры и градостроительства 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Щербанев Дмитрий </w:t>
      </w:r>
      <w:r w:rsidRPr="00D97EFE">
        <w:rPr>
          <w:szCs w:val="28"/>
        </w:rPr>
        <w:t>Анатольевич</w:t>
      </w:r>
      <w:r>
        <w:rPr>
          <w:szCs w:val="28"/>
        </w:rPr>
        <w:t xml:space="preserve"> - руководитель Комитета по физической культуре и спорту му</w:t>
      </w:r>
      <w:r w:rsidR="00A90DB4">
        <w:rPr>
          <w:szCs w:val="28"/>
        </w:rPr>
        <w:t>ниципального образования «Город </w:t>
      </w:r>
      <w:r>
        <w:rPr>
          <w:szCs w:val="28"/>
        </w:rPr>
        <w:t>Майкоп».</w:t>
      </w:r>
    </w:p>
    <w:p w:rsidR="000E1C1A" w:rsidRDefault="009117D5" w:rsidP="009117D5">
      <w:pPr>
        <w:ind w:firstLine="709"/>
        <w:jc w:val="center"/>
      </w:pPr>
      <w:r>
        <w:t>____________________</w:t>
      </w:r>
    </w:p>
    <w:sectPr w:rsidR="000E1C1A" w:rsidSect="00A90DB4">
      <w:headerReference w:type="default" r:id="rId6"/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51" w:rsidRDefault="00183F51" w:rsidP="00852679">
      <w:r>
        <w:separator/>
      </w:r>
    </w:p>
  </w:endnote>
  <w:endnote w:type="continuationSeparator" w:id="0">
    <w:p w:rsidR="00183F51" w:rsidRDefault="00183F51" w:rsidP="008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79" w:rsidRDefault="00852679">
    <w:pPr>
      <w:pStyle w:val="a5"/>
    </w:pPr>
  </w:p>
  <w:p w:rsidR="00551240" w:rsidRDefault="00551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51" w:rsidRDefault="00183F51" w:rsidP="00852679">
      <w:r>
        <w:separator/>
      </w:r>
    </w:p>
  </w:footnote>
  <w:footnote w:type="continuationSeparator" w:id="0">
    <w:p w:rsidR="00183F51" w:rsidRDefault="00183F51" w:rsidP="0085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43375"/>
      <w:docPartObj>
        <w:docPartGallery w:val="Page Numbers (Top of Page)"/>
        <w:docPartUnique/>
      </w:docPartObj>
    </w:sdtPr>
    <w:sdtEndPr/>
    <w:sdtContent>
      <w:p w:rsidR="00852679" w:rsidRDefault="008526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1C">
          <w:rPr>
            <w:noProof/>
          </w:rPr>
          <w:t>2</w:t>
        </w:r>
        <w:r>
          <w:fldChar w:fldCharType="end"/>
        </w:r>
      </w:p>
    </w:sdtContent>
  </w:sdt>
  <w:p w:rsidR="00852679" w:rsidRDefault="00852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9"/>
    <w:rsid w:val="000B156C"/>
    <w:rsid w:val="000E1C1A"/>
    <w:rsid w:val="00183F51"/>
    <w:rsid w:val="001B1080"/>
    <w:rsid w:val="001C101C"/>
    <w:rsid w:val="00411062"/>
    <w:rsid w:val="004B6A06"/>
    <w:rsid w:val="00551240"/>
    <w:rsid w:val="0056322F"/>
    <w:rsid w:val="00563E42"/>
    <w:rsid w:val="005A5D9E"/>
    <w:rsid w:val="005B1A66"/>
    <w:rsid w:val="007A500E"/>
    <w:rsid w:val="007B30BF"/>
    <w:rsid w:val="00852679"/>
    <w:rsid w:val="008F1222"/>
    <w:rsid w:val="009117D5"/>
    <w:rsid w:val="00914122"/>
    <w:rsid w:val="009D36B0"/>
    <w:rsid w:val="00A74F8E"/>
    <w:rsid w:val="00A90DB4"/>
    <w:rsid w:val="00AE7DAB"/>
    <w:rsid w:val="00B07E16"/>
    <w:rsid w:val="00B5556C"/>
    <w:rsid w:val="00BC5BD1"/>
    <w:rsid w:val="00CF79F0"/>
    <w:rsid w:val="00D94D99"/>
    <w:rsid w:val="00E0240B"/>
    <w:rsid w:val="00E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F0C07-DD45-4FF1-962C-39F8833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dcterms:created xsi:type="dcterms:W3CDTF">2019-01-09T11:33:00Z</dcterms:created>
  <dcterms:modified xsi:type="dcterms:W3CDTF">2019-01-09T11:33:00Z</dcterms:modified>
</cp:coreProperties>
</file>