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13875" w:rsidRDefault="00613875" w:rsidP="0045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2016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>ой программы «</w:t>
      </w:r>
      <w:r w:rsidR="0045395F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</w:t>
      </w:r>
      <w:r w:rsidR="009215A2">
        <w:rPr>
          <w:rFonts w:ascii="Times New Roman" w:hAnsi="Times New Roman" w:cs="Times New Roman"/>
          <w:b/>
          <w:i/>
          <w:sz w:val="28"/>
          <w:szCs w:val="28"/>
        </w:rPr>
        <w:t>ания «Город Майкоп» на 2016-2018</w:t>
      </w:r>
      <w:r w:rsidR="0045395F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Комитет по управлению имуществом муниципального образования «Город Майкоп»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Комитет)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2016 г.          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отчета: февраль 2017г. 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2E" w:rsidRDefault="00613875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8F9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муниципальной программы </w:t>
      </w:r>
      <w:r w:rsidR="005768F9" w:rsidRPr="00992EC7">
        <w:rPr>
          <w:rFonts w:ascii="Times New Roman" w:hAnsi="Times New Roman" w:cs="Times New Roman"/>
          <w:sz w:val="28"/>
          <w:szCs w:val="28"/>
        </w:rPr>
        <w:t>«</w:t>
      </w:r>
      <w:r w:rsidR="00992EC7" w:rsidRPr="00992EC7">
        <w:rPr>
          <w:rFonts w:ascii="Times New Roman" w:hAnsi="Times New Roman" w:cs="Times New Roman"/>
          <w:sz w:val="28"/>
          <w:szCs w:val="28"/>
        </w:rPr>
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</w:t>
      </w:r>
      <w:r w:rsidR="00992EC7">
        <w:rPr>
          <w:rFonts w:ascii="Times New Roman" w:hAnsi="Times New Roman" w:cs="Times New Roman"/>
          <w:sz w:val="28"/>
          <w:szCs w:val="28"/>
        </w:rPr>
        <w:t xml:space="preserve"> переселение граждан из жилых помещений, которые в установленном порядке признаны непригодными для проживания и ремонту и реконструкции не подлежат  и расположенных в аварийных многоквартирных домах муниципального образования «Город Майкоп», по способам и первоочередности, согласно реестра – приложение к муниципальной программе, а также снос аварийного жилищного фонда.  </w:t>
      </w: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p w:rsidR="0065284B" w:rsidRDefault="0065284B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325"/>
        <w:gridCol w:w="627"/>
        <w:gridCol w:w="1745"/>
        <w:gridCol w:w="706"/>
        <w:gridCol w:w="853"/>
        <w:gridCol w:w="2391"/>
      </w:tblGrid>
      <w:tr w:rsidR="00C1562E" w:rsidTr="0065284B">
        <w:trPr>
          <w:cantSplit/>
          <w:trHeight w:hRule="exact" w:val="888"/>
        </w:trPr>
        <w:tc>
          <w:tcPr>
            <w:tcW w:w="675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325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627" w:type="dxa"/>
            <w:vMerge w:val="restart"/>
          </w:tcPr>
          <w:p w:rsidR="00C1562E" w:rsidRDefault="00C1562E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652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="00652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84B" w:rsidRDefault="0065284B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4B" w:rsidRDefault="0065284B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4B" w:rsidRDefault="0065284B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4B" w:rsidRDefault="0065284B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4B" w:rsidRPr="00C1562E" w:rsidRDefault="0065284B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3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  <w:p w:rsidR="0065284B" w:rsidRDefault="0065284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4B" w:rsidRPr="00C1562E" w:rsidRDefault="0065284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</w:tcPr>
          <w:p w:rsidR="00C1562E" w:rsidRDefault="00C1562E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(2016) </w:t>
            </w:r>
          </w:p>
          <w:p w:rsidR="0065284B" w:rsidRPr="00C1562E" w:rsidRDefault="0065284B" w:rsidP="00652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5284B">
        <w:trPr>
          <w:trHeight w:val="510"/>
        </w:trPr>
        <w:tc>
          <w:tcPr>
            <w:tcW w:w="6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</w:p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91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5284B">
        <w:trPr>
          <w:trHeight w:val="909"/>
        </w:trPr>
        <w:tc>
          <w:tcPr>
            <w:tcW w:w="6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391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5284B">
        <w:tc>
          <w:tcPr>
            <w:tcW w:w="6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1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Tr="0065284B">
        <w:tc>
          <w:tcPr>
            <w:tcW w:w="6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634312" w:rsidRDefault="00E40328" w:rsidP="00E403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жилых помещений, которые в установленном порядке признаны непригодными для проживания и ремонту и реконструкции не подлежат, и гражданам, проживающих в них произведена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компенсационная выплата </w:t>
            </w:r>
            <w:r w:rsidR="008F5E6A">
              <w:rPr>
                <w:rFonts w:ascii="Times New Roman" w:hAnsi="Times New Roman" w:cs="Times New Roman"/>
                <w:sz w:val="20"/>
                <w:szCs w:val="20"/>
              </w:rPr>
              <w:t>или произведено предоставление жилого помещения по договору социального найма</w:t>
            </w:r>
          </w:p>
        </w:tc>
        <w:tc>
          <w:tcPr>
            <w:tcW w:w="627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 </w:t>
            </w:r>
          </w:p>
        </w:tc>
        <w:tc>
          <w:tcPr>
            <w:tcW w:w="1745" w:type="dxa"/>
          </w:tcPr>
          <w:p w:rsidR="00634312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634312" w:rsidRDefault="008F5E6A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634312" w:rsidRDefault="00F21D3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1" w:type="dxa"/>
          </w:tcPr>
          <w:p w:rsidR="0002032F" w:rsidRDefault="0002032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600 %</w:t>
            </w:r>
          </w:p>
          <w:p w:rsidR="00634312" w:rsidRDefault="00F21D31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обращений граждан в межведомственную комиссию по признанию помещения жилым помещением, жилого помещения непригодным для проживания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дома аварийным и подлежащим ремонту или реконструкции</w:t>
            </w:r>
          </w:p>
        </w:tc>
      </w:tr>
      <w:tr w:rsidR="008F5E6A" w:rsidTr="0065284B">
        <w:tc>
          <w:tcPr>
            <w:tcW w:w="675" w:type="dxa"/>
          </w:tcPr>
          <w:p w:rsidR="008F5E6A" w:rsidRDefault="008F5E6A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25" w:type="dxa"/>
          </w:tcPr>
          <w:p w:rsidR="008F5E6A" w:rsidRDefault="008F5E6A" w:rsidP="00E403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0168CE">
              <w:rPr>
                <w:rFonts w:ascii="Times New Roman" w:hAnsi="Times New Roman" w:cs="Times New Roman"/>
                <w:sz w:val="20"/>
                <w:szCs w:val="20"/>
              </w:rPr>
              <w:t>обследованных многоквартирных домов, расположенных на территории муниципального образования «Город Майкоп»</w:t>
            </w:r>
          </w:p>
        </w:tc>
        <w:tc>
          <w:tcPr>
            <w:tcW w:w="627" w:type="dxa"/>
          </w:tcPr>
          <w:p w:rsidR="008F5E6A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</w:tcPr>
          <w:p w:rsidR="008F5E6A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8F5E6A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8F5E6A" w:rsidRDefault="00F21D3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8F5E6A" w:rsidRDefault="0002032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168CE" w:rsidTr="0065284B">
        <w:tc>
          <w:tcPr>
            <w:tcW w:w="675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0168CE" w:rsidRDefault="000168CE" w:rsidP="00E403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 отношении которых подготовлена техническая документация, получено заключение специализированной организации, проводившей обследование многоквартирного дома, проведена процедура признания многоквартирного дома аварийным и подлежащим сносу или реконструкции</w:t>
            </w:r>
          </w:p>
        </w:tc>
        <w:tc>
          <w:tcPr>
            <w:tcW w:w="627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</w:tcPr>
          <w:p w:rsidR="000168CE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0168CE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0168CE" w:rsidRDefault="00F21D3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1" w:type="dxa"/>
          </w:tcPr>
          <w:p w:rsidR="0002032F" w:rsidRDefault="0002032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0168CE" w:rsidRDefault="00F21D31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обращений граждан по вопросу признания многоквартирного дома аварийным</w:t>
            </w:r>
          </w:p>
        </w:tc>
      </w:tr>
      <w:tr w:rsidR="000168CE" w:rsidTr="0065284B">
        <w:tc>
          <w:tcPr>
            <w:tcW w:w="675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0168CE" w:rsidRDefault="000168CE" w:rsidP="00016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помещений, которые в установленном порядке признаны непригодными для проживания и ремонту и реконструкции не подлежат, и гражданам, проживающих в них произведена компенсационная выплата или произведено предоставление жилого помещения по договору социального найма</w:t>
            </w:r>
          </w:p>
        </w:tc>
        <w:tc>
          <w:tcPr>
            <w:tcW w:w="627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</w:tcPr>
          <w:p w:rsidR="000168CE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168CE" w:rsidRDefault="00E9276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0168CE" w:rsidRDefault="00B5093A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02032F" w:rsidRDefault="00B5093A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32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0168CE" w:rsidRDefault="000168C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CE" w:rsidTr="0065284B">
        <w:trPr>
          <w:trHeight w:val="2194"/>
        </w:trPr>
        <w:tc>
          <w:tcPr>
            <w:tcW w:w="675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0168CE" w:rsidRDefault="000168CE" w:rsidP="00016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аварийных домов, из которых переселены граждане</w:t>
            </w:r>
          </w:p>
        </w:tc>
        <w:tc>
          <w:tcPr>
            <w:tcW w:w="627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02032F" w:rsidRDefault="0002032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0168CE" w:rsidRDefault="000168C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идут судебные разбирательства по переселению семьи Гавриленко С.В. из аварийного жилого дома по адресу: п. Подгорный, ул. Мичурина, 40 </w:t>
            </w:r>
          </w:p>
        </w:tc>
      </w:tr>
      <w:tr w:rsidR="000168CE" w:rsidTr="0065284B">
        <w:tc>
          <w:tcPr>
            <w:tcW w:w="675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</w:tcPr>
          <w:p w:rsidR="000168CE" w:rsidRDefault="000168CE" w:rsidP="00016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многоквартирных аварийных домов</w:t>
            </w:r>
          </w:p>
        </w:tc>
        <w:tc>
          <w:tcPr>
            <w:tcW w:w="627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</w:tcPr>
          <w:p w:rsidR="000168CE" w:rsidRDefault="00F21D3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168CE" w:rsidRDefault="000168C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02032F" w:rsidRDefault="0002032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0168CE" w:rsidRDefault="000168C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закончены мероприятия по выселению семьи Гавриленко С.В. в судебном порядке</w:t>
            </w:r>
          </w:p>
        </w:tc>
      </w:tr>
    </w:tbl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2A266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A35BF" w:rsidRDefault="002A35BF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B70CD" w:rsidRPr="00FE4C89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0164E" w:rsidRDefault="0030164E" w:rsidP="0030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(мероприятий)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90"/>
        <w:gridCol w:w="1287"/>
        <w:gridCol w:w="1287"/>
        <w:gridCol w:w="1287"/>
        <w:gridCol w:w="1287"/>
        <w:gridCol w:w="2701"/>
        <w:gridCol w:w="2835"/>
      </w:tblGrid>
      <w:tr w:rsidR="00985FE7" w:rsidRPr="000372DE" w:rsidTr="00985FE7">
        <w:trPr>
          <w:trHeight w:val="510"/>
        </w:trPr>
        <w:tc>
          <w:tcPr>
            <w:tcW w:w="534" w:type="dxa"/>
            <w:vMerge w:val="restart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Merge w:val="restart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790" w:type="dxa"/>
            <w:vMerge w:val="restart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574" w:type="dxa"/>
            <w:gridSpan w:val="2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gridSpan w:val="2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85FE7" w:rsidRPr="000372DE" w:rsidTr="00985FE7">
        <w:trPr>
          <w:trHeight w:val="510"/>
        </w:trPr>
        <w:tc>
          <w:tcPr>
            <w:tcW w:w="534" w:type="dxa"/>
            <w:vMerge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287" w:type="dxa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01" w:type="dxa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835" w:type="dxa"/>
          </w:tcPr>
          <w:p w:rsidR="0030164E" w:rsidRPr="000372D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985FE7" w:rsidRPr="000372DE" w:rsidTr="00985FE7">
        <w:trPr>
          <w:trHeight w:val="510"/>
        </w:trPr>
        <w:tc>
          <w:tcPr>
            <w:tcW w:w="534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необходимых методических и правовых условий</w:t>
            </w:r>
          </w:p>
        </w:tc>
        <w:tc>
          <w:tcPr>
            <w:tcW w:w="1790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по управлению имуществом муниципального образования «Город Майкоп», Управление ЖКХ и благоустройства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701" w:type="dxa"/>
          </w:tcPr>
          <w:p w:rsidR="0030164E" w:rsidRPr="00985FE7" w:rsidRDefault="00985FE7" w:rsidP="0098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заявлений граждан </w:t>
            </w:r>
            <w:r w:rsidRPr="00985FE7">
              <w:rPr>
                <w:rFonts w:ascii="Times New Roman" w:hAnsi="Times New Roman" w:cs="Times New Roman"/>
              </w:rPr>
              <w:t>межведомственной комисси</w:t>
            </w:r>
            <w:r>
              <w:rPr>
                <w:rFonts w:ascii="Times New Roman" w:hAnsi="Times New Roman" w:cs="Times New Roman"/>
              </w:rPr>
              <w:t>ей</w:t>
            </w:r>
            <w:r w:rsidRPr="00985FE7">
              <w:rPr>
                <w:rFonts w:ascii="Times New Roman" w:hAnsi="Times New Roman" w:cs="Times New Roman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</w:rPr>
              <w:t xml:space="preserve"> о признании жилых помещений непригодными для проживания, издание соответствующих распоряжений Администрации муниципального образования «Город Майкоп</w:t>
            </w:r>
          </w:p>
        </w:tc>
        <w:tc>
          <w:tcPr>
            <w:tcW w:w="2835" w:type="dxa"/>
          </w:tcPr>
          <w:p w:rsidR="0030164E" w:rsidRDefault="00985FE7" w:rsidP="0098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  </w:t>
            </w:r>
            <w:r w:rsidRPr="00985FE7">
              <w:rPr>
                <w:rFonts w:ascii="Times New Roman" w:hAnsi="Times New Roman" w:cs="Times New Roman"/>
              </w:rPr>
              <w:t>межведомственн</w:t>
            </w:r>
            <w:r>
              <w:rPr>
                <w:rFonts w:ascii="Times New Roman" w:hAnsi="Times New Roman" w:cs="Times New Roman"/>
              </w:rPr>
              <w:t>ых</w:t>
            </w:r>
            <w:r w:rsidRPr="00985FE7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й</w:t>
            </w:r>
            <w:r w:rsidRPr="00985FE7">
              <w:rPr>
                <w:rFonts w:ascii="Times New Roman" w:hAnsi="Times New Roman" w:cs="Times New Roman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</w:rPr>
              <w:t xml:space="preserve"> о признании жилых помещений непригодными для проживания, рассмотрено заявлений,</w:t>
            </w:r>
          </w:p>
          <w:p w:rsidR="00985FE7" w:rsidRPr="00985FE7" w:rsidRDefault="00985FE7" w:rsidP="0098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17 распоряжений Администрации муниципального образования «Город Майкоп»</w:t>
            </w:r>
          </w:p>
        </w:tc>
      </w:tr>
      <w:tr w:rsidR="00985FE7" w:rsidRPr="000372DE" w:rsidTr="00985FE7">
        <w:trPr>
          <w:trHeight w:val="510"/>
        </w:trPr>
        <w:tc>
          <w:tcPr>
            <w:tcW w:w="534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аварийных многоквартирных домов</w:t>
            </w:r>
          </w:p>
        </w:tc>
        <w:tc>
          <w:tcPr>
            <w:tcW w:w="1790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701" w:type="dxa"/>
          </w:tcPr>
          <w:p w:rsidR="00323437" w:rsidRDefault="0030164E" w:rsidP="0032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323437">
              <w:rPr>
                <w:rFonts w:ascii="Times New Roman" w:hAnsi="Times New Roman" w:cs="Times New Roman"/>
              </w:rPr>
              <w:t>1 семьи</w:t>
            </w:r>
            <w:r>
              <w:rPr>
                <w:rFonts w:ascii="Times New Roman" w:hAnsi="Times New Roman" w:cs="Times New Roman"/>
              </w:rPr>
              <w:t>, проживающ</w:t>
            </w:r>
            <w:r w:rsidR="00323437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в жилых помещениях, признанных непригодными </w:t>
            </w:r>
            <w:r w:rsidR="00323437">
              <w:rPr>
                <w:rFonts w:ascii="Times New Roman" w:hAnsi="Times New Roman" w:cs="Times New Roman"/>
              </w:rPr>
              <w:t>для проживания, благоустроенным</w:t>
            </w:r>
            <w:r>
              <w:rPr>
                <w:rFonts w:ascii="Times New Roman" w:hAnsi="Times New Roman" w:cs="Times New Roman"/>
              </w:rPr>
              <w:t xml:space="preserve"> жилым помещени</w:t>
            </w:r>
            <w:r w:rsidR="00323437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164E" w:rsidRDefault="0030164E" w:rsidP="0032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 обязательств по оплате выкупной цены </w:t>
            </w:r>
            <w:r w:rsidR="0032343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собственникам жилых помещений, признанных непригодными для проживания</w:t>
            </w:r>
          </w:p>
        </w:tc>
        <w:tc>
          <w:tcPr>
            <w:tcW w:w="2835" w:type="dxa"/>
          </w:tcPr>
          <w:p w:rsidR="0030164E" w:rsidRDefault="00323437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0164E">
              <w:rPr>
                <w:rFonts w:ascii="Times New Roman" w:hAnsi="Times New Roman" w:cs="Times New Roman"/>
              </w:rPr>
              <w:t xml:space="preserve"> семья в судебном порядке переселена по договору социального найма в благоустроенное жилое помещение;</w:t>
            </w:r>
          </w:p>
          <w:p w:rsidR="0030164E" w:rsidRDefault="00323437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64E">
              <w:rPr>
                <w:rFonts w:ascii="Times New Roman" w:hAnsi="Times New Roman" w:cs="Times New Roman"/>
              </w:rPr>
              <w:t xml:space="preserve"> собственникам жилых помещений выплачена </w:t>
            </w:r>
            <w:r w:rsidR="0030164E">
              <w:rPr>
                <w:rFonts w:ascii="Times New Roman" w:hAnsi="Times New Roman" w:cs="Times New Roman"/>
              </w:rPr>
              <w:lastRenderedPageBreak/>
              <w:t>выкупная цена, за изымаемые жилое помещение и земельный участок для муниципальных нужд</w:t>
            </w:r>
          </w:p>
        </w:tc>
      </w:tr>
      <w:tr w:rsidR="00985FE7" w:rsidRPr="000372DE" w:rsidTr="00985FE7">
        <w:trPr>
          <w:trHeight w:val="510"/>
        </w:trPr>
        <w:tc>
          <w:tcPr>
            <w:tcW w:w="534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мероприятия для реализации задач программы</w:t>
            </w:r>
          </w:p>
        </w:tc>
        <w:tc>
          <w:tcPr>
            <w:tcW w:w="1790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87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701" w:type="dxa"/>
          </w:tcPr>
          <w:p w:rsidR="0030164E" w:rsidRDefault="0030164E" w:rsidP="003E12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Снос </w:t>
            </w:r>
            <w:r w:rsidR="003E126F">
              <w:rPr>
                <w:rFonts w:ascii="Times New Roman" w:hAnsi="Times New Roman" w:cs="Times New Roman"/>
              </w:rPr>
              <w:t xml:space="preserve">2 –х </w:t>
            </w:r>
            <w:r>
              <w:rPr>
                <w:rFonts w:ascii="Times New Roman" w:hAnsi="Times New Roman" w:cs="Times New Roman"/>
              </w:rPr>
              <w:t>аварийн</w:t>
            </w:r>
            <w:r w:rsidR="003E126F">
              <w:rPr>
                <w:rFonts w:ascii="Times New Roman" w:hAnsi="Times New Roman" w:cs="Times New Roman"/>
              </w:rPr>
              <w:t>ых домов</w:t>
            </w:r>
            <w:r w:rsidR="00323437">
              <w:rPr>
                <w:rFonts w:ascii="Times New Roman" w:hAnsi="Times New Roman" w:cs="Times New Roman"/>
              </w:rPr>
              <w:t xml:space="preserve">: г. Майкоп, ул. Советская, </w:t>
            </w:r>
            <w:proofErr w:type="gramStart"/>
            <w:r w:rsidR="00323437">
              <w:rPr>
                <w:rFonts w:ascii="Times New Roman" w:hAnsi="Times New Roman" w:cs="Times New Roman"/>
              </w:rPr>
              <w:t>219 ;</w:t>
            </w:r>
            <w:proofErr w:type="gramEnd"/>
          </w:p>
          <w:p w:rsidR="003E126F" w:rsidRDefault="00323437" w:rsidP="00323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Подгорный, </w:t>
            </w:r>
            <w:proofErr w:type="spellStart"/>
            <w:r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>, 40</w:t>
            </w:r>
          </w:p>
          <w:p w:rsidR="003E126F" w:rsidRDefault="003E126F" w:rsidP="003E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126F" w:rsidRDefault="003E126F" w:rsidP="003E1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 снос </w:t>
            </w:r>
            <w:r w:rsidR="003E126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многоквартирного аварийного дома по адресу: </w:t>
            </w:r>
            <w:proofErr w:type="spellStart"/>
            <w:r>
              <w:rPr>
                <w:rFonts w:ascii="Times New Roman" w:hAnsi="Times New Roman" w:cs="Times New Roman"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219</w:t>
            </w:r>
          </w:p>
          <w:p w:rsidR="003E126F" w:rsidRDefault="003E126F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FE7" w:rsidRPr="000372DE" w:rsidTr="00985FE7">
        <w:trPr>
          <w:trHeight w:val="510"/>
        </w:trPr>
        <w:tc>
          <w:tcPr>
            <w:tcW w:w="534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возникшие в ходе реализации мероприятия*</w:t>
            </w:r>
          </w:p>
        </w:tc>
        <w:tc>
          <w:tcPr>
            <w:tcW w:w="12474" w:type="dxa"/>
            <w:gridSpan w:val="7"/>
          </w:tcPr>
          <w:p w:rsidR="0030164E" w:rsidRDefault="00F21D31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бюджетных средств</w:t>
            </w:r>
          </w:p>
        </w:tc>
      </w:tr>
      <w:tr w:rsidR="00985FE7" w:rsidRPr="000372DE" w:rsidTr="00985FE7">
        <w:trPr>
          <w:trHeight w:val="510"/>
        </w:trPr>
        <w:tc>
          <w:tcPr>
            <w:tcW w:w="534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нейтрализации/минимизации отклонения по событию, оказывающему существенное воздействие на реализацию программы**</w:t>
            </w:r>
          </w:p>
        </w:tc>
        <w:tc>
          <w:tcPr>
            <w:tcW w:w="12474" w:type="dxa"/>
            <w:gridSpan w:val="7"/>
          </w:tcPr>
          <w:p w:rsidR="0030164E" w:rsidRDefault="0030164E" w:rsidP="00C1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При наличии отклонений плановых сроков реализации от фактических приводится краткое описание проблем, а при отсутствии отклонений указывается «нет». </w:t>
      </w: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досрочного выполнения указывается «досрочно выполнено».                   </w:t>
      </w: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нейтрализацию/снижению негативных последствий возникшего отклонения.</w:t>
      </w: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0164E" w:rsidRDefault="0030164E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0164E" w:rsidRDefault="0030164E" w:rsidP="006E7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E7A24" w:rsidRDefault="00323437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</w:t>
      </w:r>
      <w:r w:rsidR="006E7A24">
        <w:rPr>
          <w:rFonts w:ascii="Times New Roman" w:hAnsi="Times New Roman" w:cs="Times New Roman"/>
          <w:sz w:val="20"/>
          <w:szCs w:val="20"/>
        </w:rPr>
        <w:t>аблица № 3</w:t>
      </w:r>
    </w:p>
    <w:p w:rsidR="006E7A24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Pr="00FE4C89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</w:t>
      </w:r>
      <w:r w:rsidR="00077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бюджетных ассигнований бюджета муниципального образования «Город Майкоп» и иных средств на реализацию </w:t>
      </w:r>
      <w:r w:rsidR="00077370" w:rsidRPr="00077370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 w:rsidR="0007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70" w:rsidRP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3827"/>
        <w:gridCol w:w="2269"/>
        <w:gridCol w:w="2269"/>
        <w:gridCol w:w="1701"/>
      </w:tblGrid>
      <w:tr w:rsidR="00077370" w:rsidRPr="00077370" w:rsidTr="00985FE7">
        <w:trPr>
          <w:trHeight w:val="375"/>
        </w:trPr>
        <w:tc>
          <w:tcPr>
            <w:tcW w:w="5070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6239" w:type="dxa"/>
            <w:gridSpan w:val="3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годы</w:t>
            </w:r>
          </w:p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077370" w:rsidTr="00985FE7">
        <w:trPr>
          <w:trHeight w:val="735"/>
        </w:trPr>
        <w:tc>
          <w:tcPr>
            <w:tcW w:w="5070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01 января отчетного года</w:t>
            </w:r>
          </w:p>
        </w:tc>
        <w:tc>
          <w:tcPr>
            <w:tcW w:w="2269" w:type="dxa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31 декабря отчетного года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370" w:rsidRDefault="00077370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37" w:rsidRPr="00077370" w:rsidTr="00080277">
        <w:trPr>
          <w:trHeight w:val="403"/>
        </w:trPr>
        <w:tc>
          <w:tcPr>
            <w:tcW w:w="15136" w:type="dxa"/>
            <w:gridSpan w:val="5"/>
          </w:tcPr>
          <w:p w:rsidR="00323437" w:rsidRPr="004A61AD" w:rsidRDefault="00323437" w:rsidP="00B8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64E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</w:t>
            </w:r>
            <w:r w:rsidR="009215A2">
              <w:rPr>
                <w:rFonts w:ascii="Times New Roman" w:hAnsi="Times New Roman" w:cs="Times New Roman"/>
                <w:sz w:val="24"/>
                <w:szCs w:val="24"/>
              </w:rPr>
              <w:t>ания «Город Майкоп» на 2016-2018</w:t>
            </w:r>
            <w:r w:rsidRPr="003016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23437" w:rsidRPr="00077370" w:rsidTr="008869B7">
        <w:trPr>
          <w:trHeight w:val="735"/>
        </w:trPr>
        <w:tc>
          <w:tcPr>
            <w:tcW w:w="8897" w:type="dxa"/>
            <w:gridSpan w:val="2"/>
          </w:tcPr>
          <w:p w:rsidR="00323437" w:rsidRPr="00077370" w:rsidRDefault="00323437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A5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методических и правовых условий</w:t>
            </w:r>
          </w:p>
        </w:tc>
        <w:tc>
          <w:tcPr>
            <w:tcW w:w="2269" w:type="dxa"/>
          </w:tcPr>
          <w:p w:rsidR="00323437" w:rsidRPr="00985FE7" w:rsidRDefault="00323437" w:rsidP="008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23437" w:rsidRPr="00985FE7" w:rsidRDefault="00323437" w:rsidP="008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437" w:rsidRPr="00985FE7" w:rsidRDefault="00323437" w:rsidP="008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E7" w:rsidRPr="00077370" w:rsidTr="00985FE7">
        <w:trPr>
          <w:trHeight w:val="735"/>
        </w:trPr>
        <w:tc>
          <w:tcPr>
            <w:tcW w:w="5070" w:type="dxa"/>
          </w:tcPr>
          <w:p w:rsidR="00985FE7" w:rsidRPr="00E04CA5" w:rsidRDefault="00985FE7" w:rsidP="00864477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технической документации для рассмотрения вопроса о признании муниципального жилищного фонда и многоквартирных жомов аварийными и подлежащими сносу или реконструкции, признание многоквартирных жомов аварийными и подлежащими сносу </w:t>
            </w:r>
          </w:p>
        </w:tc>
        <w:tc>
          <w:tcPr>
            <w:tcW w:w="3827" w:type="dxa"/>
          </w:tcPr>
          <w:p w:rsidR="00985FE7" w:rsidRDefault="00985FE7" w:rsidP="00BC111B">
            <w:pPr>
              <w:jc w:val="center"/>
            </w:pPr>
            <w:r w:rsidRPr="006E5B5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ЖКХ и благоустройства</w:t>
            </w:r>
          </w:p>
        </w:tc>
        <w:tc>
          <w:tcPr>
            <w:tcW w:w="2269" w:type="dxa"/>
          </w:tcPr>
          <w:p w:rsidR="00985FE7" w:rsidRDefault="00985FE7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985FE7" w:rsidRDefault="00985FE7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5FE7" w:rsidRDefault="00985FE7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437" w:rsidRPr="00077370" w:rsidTr="007B0A88">
        <w:trPr>
          <w:trHeight w:val="735"/>
        </w:trPr>
        <w:tc>
          <w:tcPr>
            <w:tcW w:w="8897" w:type="dxa"/>
            <w:gridSpan w:val="2"/>
          </w:tcPr>
          <w:p w:rsidR="00323437" w:rsidRDefault="00323437" w:rsidP="00BC111B">
            <w:pPr>
              <w:jc w:val="center"/>
            </w:pPr>
            <w:r w:rsidRPr="00E04CA5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аварийных многоквартирных домов</w:t>
            </w:r>
          </w:p>
        </w:tc>
        <w:tc>
          <w:tcPr>
            <w:tcW w:w="2269" w:type="dxa"/>
          </w:tcPr>
          <w:p w:rsidR="00323437" w:rsidRDefault="00323437" w:rsidP="00BC111B">
            <w:pPr>
              <w:jc w:val="center"/>
            </w:pPr>
          </w:p>
        </w:tc>
        <w:tc>
          <w:tcPr>
            <w:tcW w:w="2269" w:type="dxa"/>
          </w:tcPr>
          <w:p w:rsidR="00323437" w:rsidRDefault="00323437" w:rsidP="00BC111B">
            <w:pPr>
              <w:jc w:val="center"/>
            </w:pPr>
          </w:p>
        </w:tc>
        <w:tc>
          <w:tcPr>
            <w:tcW w:w="1701" w:type="dxa"/>
          </w:tcPr>
          <w:p w:rsidR="00323437" w:rsidRDefault="00323437" w:rsidP="00BC111B">
            <w:pPr>
              <w:jc w:val="center"/>
            </w:pPr>
          </w:p>
        </w:tc>
      </w:tr>
      <w:tr w:rsidR="00E04CA5" w:rsidRPr="00077370" w:rsidTr="00985FE7">
        <w:trPr>
          <w:trHeight w:val="735"/>
        </w:trPr>
        <w:tc>
          <w:tcPr>
            <w:tcW w:w="5070" w:type="dxa"/>
          </w:tcPr>
          <w:p w:rsidR="00E04CA5" w:rsidRPr="00E04CA5" w:rsidRDefault="00E04CA5" w:rsidP="00864477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Выкуп жилых помещений у их собственников</w:t>
            </w:r>
          </w:p>
        </w:tc>
        <w:tc>
          <w:tcPr>
            <w:tcW w:w="3827" w:type="dxa"/>
          </w:tcPr>
          <w:p w:rsidR="00E04CA5" w:rsidRDefault="00E04CA5" w:rsidP="00BC111B">
            <w:pPr>
              <w:jc w:val="center"/>
            </w:pPr>
            <w:r w:rsidRPr="006E5B5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269" w:type="dxa"/>
          </w:tcPr>
          <w:p w:rsidR="00E04CA5" w:rsidRDefault="008F05AF" w:rsidP="00BC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F05AF" w:rsidRPr="00E04CA5" w:rsidRDefault="008F05AF" w:rsidP="00BC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04CA5" w:rsidRPr="00E04CA5" w:rsidRDefault="008F05AF" w:rsidP="00BC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2168,0</w:t>
            </w:r>
          </w:p>
        </w:tc>
        <w:tc>
          <w:tcPr>
            <w:tcW w:w="1701" w:type="dxa"/>
          </w:tcPr>
          <w:p w:rsidR="00E04CA5" w:rsidRPr="00E04CA5" w:rsidRDefault="00E04CA5" w:rsidP="00BC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A5">
              <w:rPr>
                <w:rFonts w:ascii="Times New Roman" w:hAnsi="Times New Roman" w:cs="Times New Roman"/>
                <w:sz w:val="24"/>
                <w:szCs w:val="24"/>
              </w:rPr>
              <w:t>2168,0</w:t>
            </w:r>
          </w:p>
        </w:tc>
      </w:tr>
      <w:tr w:rsidR="00985FE7" w:rsidRPr="00077370" w:rsidTr="00985FE7">
        <w:trPr>
          <w:trHeight w:val="735"/>
        </w:trPr>
        <w:tc>
          <w:tcPr>
            <w:tcW w:w="5070" w:type="dxa"/>
          </w:tcPr>
          <w:p w:rsidR="00985FE7" w:rsidRPr="00E04CA5" w:rsidRDefault="00985FE7" w:rsidP="00864477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</w:t>
            </w:r>
            <w:r w:rsidRPr="00E0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с последующим их предоставлением переселяемым гражданам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3827" w:type="dxa"/>
          </w:tcPr>
          <w:p w:rsidR="00985FE7" w:rsidRDefault="00985FE7" w:rsidP="00BC111B">
            <w:pPr>
              <w:jc w:val="center"/>
            </w:pPr>
            <w:r w:rsidRPr="006E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269" w:type="dxa"/>
          </w:tcPr>
          <w:p w:rsidR="00985FE7" w:rsidRPr="00985FE7" w:rsidRDefault="00985FE7" w:rsidP="00BC111B">
            <w:pPr>
              <w:jc w:val="center"/>
              <w:rPr>
                <w:sz w:val="24"/>
                <w:szCs w:val="24"/>
              </w:rPr>
            </w:pPr>
            <w:r w:rsidRPr="00985FE7"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985FE7" w:rsidRPr="00985FE7" w:rsidRDefault="00985FE7" w:rsidP="00BC111B">
            <w:pPr>
              <w:jc w:val="center"/>
              <w:rPr>
                <w:sz w:val="24"/>
                <w:szCs w:val="24"/>
              </w:rPr>
            </w:pPr>
            <w:r w:rsidRPr="00985FE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5FE7" w:rsidRPr="00985FE7" w:rsidRDefault="00985FE7" w:rsidP="00BC111B">
            <w:pPr>
              <w:jc w:val="center"/>
              <w:rPr>
                <w:sz w:val="24"/>
                <w:szCs w:val="24"/>
              </w:rPr>
            </w:pPr>
            <w:r w:rsidRPr="00985FE7">
              <w:rPr>
                <w:sz w:val="24"/>
                <w:szCs w:val="24"/>
              </w:rPr>
              <w:t>0</w:t>
            </w:r>
          </w:p>
        </w:tc>
      </w:tr>
      <w:tr w:rsidR="00985FE7" w:rsidRPr="00077370" w:rsidTr="00985FE7">
        <w:trPr>
          <w:trHeight w:val="735"/>
        </w:trPr>
        <w:tc>
          <w:tcPr>
            <w:tcW w:w="5070" w:type="dxa"/>
          </w:tcPr>
          <w:p w:rsidR="00985FE7" w:rsidRPr="00E04CA5" w:rsidRDefault="00985FE7" w:rsidP="00864477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переселяемым гражданам по договорам социального найма жилых помещений муниципального жилищного фонда социального использования</w:t>
            </w:r>
          </w:p>
        </w:tc>
        <w:tc>
          <w:tcPr>
            <w:tcW w:w="3827" w:type="dxa"/>
          </w:tcPr>
          <w:p w:rsidR="00985FE7" w:rsidRDefault="00985FE7" w:rsidP="00BC111B">
            <w:pPr>
              <w:jc w:val="center"/>
            </w:pPr>
            <w:r w:rsidRPr="006E5B5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269" w:type="dxa"/>
          </w:tcPr>
          <w:p w:rsidR="00985FE7" w:rsidRPr="00985FE7" w:rsidRDefault="00985FE7" w:rsidP="00BC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985FE7" w:rsidRPr="00985FE7" w:rsidRDefault="00985FE7" w:rsidP="00BC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5FE7" w:rsidRPr="00985FE7" w:rsidRDefault="00985FE7" w:rsidP="00BC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437" w:rsidRPr="00077370" w:rsidTr="0093065D">
        <w:trPr>
          <w:trHeight w:val="735"/>
        </w:trPr>
        <w:tc>
          <w:tcPr>
            <w:tcW w:w="8897" w:type="dxa"/>
            <w:gridSpan w:val="2"/>
          </w:tcPr>
          <w:p w:rsidR="00323437" w:rsidRDefault="00323437" w:rsidP="00BC11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для реализации задач программы</w:t>
            </w:r>
            <w:r w:rsidRPr="00E0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23437" w:rsidRPr="00985FE7" w:rsidRDefault="00323437" w:rsidP="00BC1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23437" w:rsidRPr="00985FE7" w:rsidRDefault="00323437" w:rsidP="00BC1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3437" w:rsidRPr="00985FE7" w:rsidRDefault="00323437" w:rsidP="00BC111B">
            <w:pPr>
              <w:jc w:val="center"/>
              <w:rPr>
                <w:sz w:val="24"/>
                <w:szCs w:val="24"/>
              </w:rPr>
            </w:pPr>
          </w:p>
        </w:tc>
      </w:tr>
      <w:tr w:rsidR="00BC111B" w:rsidRPr="00077370" w:rsidTr="00985FE7">
        <w:trPr>
          <w:trHeight w:val="735"/>
        </w:trPr>
        <w:tc>
          <w:tcPr>
            <w:tcW w:w="5070" w:type="dxa"/>
          </w:tcPr>
          <w:p w:rsidR="00BC111B" w:rsidRPr="00E04CA5" w:rsidRDefault="00E04CA5" w:rsidP="00864477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Снос аварийных многоквартирных домов</w:t>
            </w:r>
          </w:p>
        </w:tc>
        <w:tc>
          <w:tcPr>
            <w:tcW w:w="3827" w:type="dxa"/>
          </w:tcPr>
          <w:p w:rsidR="00BC111B" w:rsidRDefault="00BC111B" w:rsidP="00BC111B">
            <w:pPr>
              <w:jc w:val="center"/>
            </w:pPr>
            <w:r w:rsidRPr="006E5B5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269" w:type="dxa"/>
          </w:tcPr>
          <w:p w:rsidR="008F05AF" w:rsidRPr="00985FE7" w:rsidRDefault="008F05AF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C111B" w:rsidRPr="00985FE7" w:rsidRDefault="00BC111B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C111B" w:rsidRPr="00985FE7" w:rsidRDefault="00E04CA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568D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BC111B" w:rsidRPr="00985FE7" w:rsidRDefault="00E04CA5" w:rsidP="0095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5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о внесенных изменениях в муниципальную программу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1"/>
      </w:tblGrid>
      <w:tr w:rsidR="00B84FFE" w:rsidTr="00B84FFE">
        <w:tc>
          <w:tcPr>
            <w:tcW w:w="5070" w:type="dxa"/>
          </w:tcPr>
          <w:p w:rsidR="00B84FFE" w:rsidRPr="00B84FFE" w:rsidRDefault="00B84FFE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070" w:type="dxa"/>
          </w:tcPr>
          <w:p w:rsidR="00B84FFE" w:rsidRPr="00B84FFE" w:rsidRDefault="00B84FFE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изменений</w:t>
            </w:r>
          </w:p>
        </w:tc>
        <w:tc>
          <w:tcPr>
            <w:tcW w:w="5071" w:type="dxa"/>
          </w:tcPr>
          <w:p w:rsidR="00B84FFE" w:rsidRPr="00B84FFE" w:rsidRDefault="00B84FFE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84FFE" w:rsidTr="00B84FFE">
        <w:tc>
          <w:tcPr>
            <w:tcW w:w="5070" w:type="dxa"/>
          </w:tcPr>
          <w:p w:rsidR="00B84FFE" w:rsidRDefault="00E04CA5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5070" w:type="dxa"/>
          </w:tcPr>
          <w:p w:rsidR="00B84FFE" w:rsidRDefault="00864477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наименование Программы;</w:t>
            </w:r>
          </w:p>
          <w:p w:rsidR="00864477" w:rsidRDefault="00864477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изложена в новой редакции</w:t>
            </w:r>
          </w:p>
        </w:tc>
        <w:tc>
          <w:tcPr>
            <w:tcW w:w="5071" w:type="dxa"/>
          </w:tcPr>
          <w:p w:rsidR="00B84FFE" w:rsidRDefault="00864477" w:rsidP="0086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</w:p>
        </w:tc>
      </w:tr>
      <w:tr w:rsidR="00A20953" w:rsidTr="00B84FFE">
        <w:tc>
          <w:tcPr>
            <w:tcW w:w="5070" w:type="dxa"/>
          </w:tcPr>
          <w:p w:rsidR="00A20953" w:rsidRDefault="00864477" w:rsidP="0086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5070" w:type="dxa"/>
          </w:tcPr>
          <w:p w:rsidR="00A20953" w:rsidRDefault="00864477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на период 2016-2019 годы</w:t>
            </w:r>
          </w:p>
        </w:tc>
        <w:tc>
          <w:tcPr>
            <w:tcW w:w="5071" w:type="dxa"/>
          </w:tcPr>
          <w:p w:rsidR="00A20953" w:rsidRDefault="00A20953" w:rsidP="0086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</w:p>
        </w:tc>
      </w:tr>
      <w:tr w:rsidR="00A20953" w:rsidTr="00B84FFE">
        <w:tc>
          <w:tcPr>
            <w:tcW w:w="5070" w:type="dxa"/>
          </w:tcPr>
          <w:p w:rsidR="00A20953" w:rsidRDefault="00864477" w:rsidP="00B84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5070" w:type="dxa"/>
          </w:tcPr>
          <w:p w:rsidR="00A20953" w:rsidRDefault="00A20953" w:rsidP="0086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объемов </w:t>
            </w:r>
            <w:r w:rsidR="00864477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ассигнований, План реализации основных мероприятий программы изложен в новой редакции</w:t>
            </w:r>
          </w:p>
        </w:tc>
        <w:tc>
          <w:tcPr>
            <w:tcW w:w="5071" w:type="dxa"/>
          </w:tcPr>
          <w:p w:rsidR="00A20953" w:rsidRDefault="00A20953" w:rsidP="0086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</w:p>
        </w:tc>
      </w:tr>
    </w:tbl>
    <w:p w:rsidR="00B84FFE" w:rsidRP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84FFE" w:rsidRPr="00B84FFE" w:rsidSect="0065284B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3369"/>
        <w:gridCol w:w="6095"/>
        <w:gridCol w:w="1985"/>
        <w:gridCol w:w="3685"/>
      </w:tblGrid>
      <w:tr w:rsidR="00715D75" w:rsidTr="0065284B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 оценки</w:t>
            </w:r>
          </w:p>
        </w:tc>
        <w:tc>
          <w:tcPr>
            <w:tcW w:w="6095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985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077370" w:rsidTr="0065284B">
        <w:tc>
          <w:tcPr>
            <w:tcW w:w="3369" w:type="dxa"/>
          </w:tcPr>
          <w:p w:rsidR="00077370" w:rsidRPr="00715D75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</w:t>
            </w:r>
          </w:p>
        </w:tc>
        <w:tc>
          <w:tcPr>
            <w:tcW w:w="6095" w:type="dxa"/>
          </w:tcPr>
          <w:p w:rsidR="00077370" w:rsidRPr="00715D75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="0079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="0079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715D75" w:rsidRP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 общее количество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отчетном году</w:t>
            </w:r>
          </w:p>
        </w:tc>
        <w:tc>
          <w:tcPr>
            <w:tcW w:w="1985" w:type="dxa"/>
          </w:tcPr>
          <w:p w:rsidR="00077370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715D75" w:rsidRPr="00715D75" w:rsidRDefault="00CD7F2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3</w:t>
            </w:r>
          </w:p>
        </w:tc>
        <w:tc>
          <w:tcPr>
            <w:tcW w:w="3685" w:type="dxa"/>
          </w:tcPr>
          <w:p w:rsidR="00077370" w:rsidRDefault="00D17E1E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5284B">
        <w:tc>
          <w:tcPr>
            <w:tcW w:w="3369" w:type="dxa"/>
          </w:tcPr>
          <w:p w:rsidR="00715D75" w:rsidRP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6095" w:type="dxa"/>
          </w:tcPr>
          <w:p w:rsid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00695" w:rsidRPr="00715D75" w:rsidRDefault="00D00695" w:rsidP="00841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1985" w:type="dxa"/>
          </w:tcPr>
          <w:p w:rsidR="00D17E1E" w:rsidRDefault="00D17E1E" w:rsidP="00D1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>2267,9</w:t>
            </w:r>
          </w:p>
          <w:p w:rsidR="00D17E1E" w:rsidRDefault="00D17E1E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2267,9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D17E1E" w:rsidRDefault="00D17E1E" w:rsidP="0032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2267,9 / 2267,9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695" w:rsidTr="0065284B">
        <w:tc>
          <w:tcPr>
            <w:tcW w:w="3369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муниципального образования «Город Майкоп»</w:t>
            </w:r>
          </w:p>
        </w:tc>
        <w:tc>
          <w:tcPr>
            <w:tcW w:w="6095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средств местного бюджета;</w:t>
            </w:r>
          </w:p>
          <w:p w:rsidR="00D00695" w:rsidRDefault="00D00695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полностью или частично финансируемых из средств местного бюджета;</w:t>
            </w:r>
          </w:p>
          <w:p w:rsidR="00D00695" w:rsidRDefault="00D00695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из средств местного бюджета.</w:t>
            </w:r>
          </w:p>
        </w:tc>
        <w:tc>
          <w:tcPr>
            <w:tcW w:w="1985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5C2EBA" w:rsidRDefault="005C2EBA" w:rsidP="00CD7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2EBA" w:rsidRDefault="005C2EBA" w:rsidP="0032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0,7 / 1 =  0,7</w:t>
            </w:r>
          </w:p>
        </w:tc>
      </w:tr>
      <w:tr w:rsidR="00D00695" w:rsidTr="0065284B">
        <w:tc>
          <w:tcPr>
            <w:tcW w:w="3369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подпрограмм:</w:t>
            </w:r>
          </w:p>
          <w:p w:rsidR="00D00695" w:rsidRDefault="00D00695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планового значения показателя (индикатора) </w:t>
            </w: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Pr="001A707F" w:rsidRDefault="001A707F" w:rsidP="00896A82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</w:t>
            </w:r>
          </w:p>
        </w:tc>
        <w:tc>
          <w:tcPr>
            <w:tcW w:w="6095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A707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5DCD" w:rsidRDefault="00735DCD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="007D7E2D"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E2D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="007D7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7E2D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7D7E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D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D7E2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896A82" w:rsidRDefault="00896A82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</w:t>
            </w:r>
          </w:p>
          <w:p w:rsid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</w:t>
            </w:r>
            <w:r w:rsidR="006528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(индикатора), характеризующего цели и задачи программы;</w:t>
            </w:r>
          </w:p>
          <w:p w:rsidR="007D7E2D" w:rsidRPr="007D7E2D" w:rsidRDefault="007D7E2D" w:rsidP="00841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показателей (индикаторов), характеризующих цели и задачи программы</w:t>
            </w:r>
          </w:p>
        </w:tc>
        <w:tc>
          <w:tcPr>
            <w:tcW w:w="1985" w:type="dxa"/>
          </w:tcPr>
          <w:p w:rsidR="001A707F" w:rsidRDefault="00896A8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="003234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707F" w:rsidRDefault="00896A8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234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1</w:t>
            </w: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2=  1</w:t>
            </w: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0</w:t>
            </w: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 1</w:t>
            </w: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  <w:r w:rsidR="00B5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/пф6 =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3437" w:rsidRDefault="00323437" w:rsidP="00323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7" w:rsidRDefault="0032343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CD7F27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0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E2D" w:rsidRP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</w:tc>
        <w:tc>
          <w:tcPr>
            <w:tcW w:w="3685" w:type="dxa"/>
          </w:tcPr>
          <w:p w:rsidR="00D00695" w:rsidRDefault="00D0069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445F7B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="00CD7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D7F27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- 1/1 = 1</w:t>
            </w: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- 0/1 = 0</w:t>
            </w:r>
          </w:p>
          <w:p w:rsidR="00445F7B" w:rsidRDefault="00445F7B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- </w:t>
            </w:r>
            <w:r w:rsidR="00B5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= </w:t>
            </w:r>
            <w:r w:rsidR="00B5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- 1/2 = 0,5</w:t>
            </w:r>
          </w:p>
          <w:p w:rsidR="00445F7B" w:rsidRDefault="00445F7B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7B" w:rsidRDefault="00445F7B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- 1/2 = 0,5</w:t>
            </w:r>
          </w:p>
          <w:p w:rsidR="006D721E" w:rsidRDefault="006D721E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1E" w:rsidRDefault="00C348DF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D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35DCD">
              <w:rPr>
                <w:rFonts w:ascii="Times New Roman" w:hAnsi="Times New Roman" w:cs="Times New Roman"/>
                <w:sz w:val="24"/>
                <w:szCs w:val="24"/>
              </w:rPr>
              <w:t>+1+0+</w:t>
            </w:r>
            <w:r w:rsidR="00B5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+0,5+0,5) / 6 = 0,7</w:t>
            </w:r>
          </w:p>
          <w:p w:rsidR="00735DCD" w:rsidRDefault="00735DCD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44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CD" w:rsidRDefault="00735DCD" w:rsidP="0084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E0" w:rsidTr="0065284B">
        <w:tc>
          <w:tcPr>
            <w:tcW w:w="3369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 подпрограммы</w:t>
            </w:r>
          </w:p>
        </w:tc>
        <w:tc>
          <w:tcPr>
            <w:tcW w:w="6095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эффективность реализации программы;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программы;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средств местного бюджета.</w:t>
            </w:r>
          </w:p>
        </w:tc>
        <w:tc>
          <w:tcPr>
            <w:tcW w:w="1985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E0" w:rsidRDefault="00896A8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r w:rsidR="00E906A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16BE0" w:rsidRDefault="00735DC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0,7</w:t>
            </w:r>
          </w:p>
        </w:tc>
        <w:tc>
          <w:tcPr>
            <w:tcW w:w="3685" w:type="dxa"/>
          </w:tcPr>
          <w:p w:rsidR="00316BE0" w:rsidRDefault="00316BE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16BE0" w:rsidRDefault="00C348DF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0,7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735DC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CD7F2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16BE0" w:rsidRDefault="00CD7F27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признана неудовлетворительной</w:t>
            </w: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21E" w:rsidRDefault="006D721E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Предложения по дальнейшей реализации муниципальной программы - </w:t>
      </w:r>
    </w:p>
    <w:p w:rsidR="006D721E" w:rsidRDefault="006D721E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21E" w:rsidRDefault="00735DC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признана неэффективной в связи с недостаточностью финансирования.  </w:t>
      </w:r>
      <w:r w:rsidR="00BC4A55">
        <w:rPr>
          <w:rFonts w:ascii="Times New Roman" w:hAnsi="Times New Roman" w:cs="Times New Roman"/>
          <w:sz w:val="28"/>
          <w:szCs w:val="28"/>
        </w:rPr>
        <w:t>Утверждение региональной программы по переселению граждан из аварийного жилищного фонда, признанного таковым после 01.01.2012 года</w:t>
      </w:r>
      <w:r w:rsidR="00D23347">
        <w:rPr>
          <w:rFonts w:ascii="Times New Roman" w:hAnsi="Times New Roman" w:cs="Times New Roman"/>
          <w:sz w:val="28"/>
          <w:szCs w:val="28"/>
        </w:rPr>
        <w:t xml:space="preserve">, и получение финансовой поддержки за счет средств Фонда содействия реформированию жилищно-коммунального хозяйства позволит улучшить жилищные условия граждан, проживающих в аварийном жилищном фонде. </w:t>
      </w:r>
    </w:p>
    <w:p w:rsidR="00735DCD" w:rsidRDefault="00735DC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1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                                 </w:t>
      </w:r>
      <w:r w:rsidR="0065284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</w:p>
    <w:p w:rsidR="00400351" w:rsidRPr="006D721E" w:rsidRDefault="00400351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00351" w:rsidRPr="006D721E" w:rsidSect="0065284B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077370" w:rsidRDefault="00077370" w:rsidP="00400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FB115C"/>
    <w:multiLevelType w:val="multilevel"/>
    <w:tmpl w:val="674A1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15B5F"/>
    <w:rsid w:val="000168CE"/>
    <w:rsid w:val="0002032F"/>
    <w:rsid w:val="00026C9F"/>
    <w:rsid w:val="000372DE"/>
    <w:rsid w:val="00077370"/>
    <w:rsid w:val="000C0E39"/>
    <w:rsid w:val="000C37F2"/>
    <w:rsid w:val="000C4FDD"/>
    <w:rsid w:val="000C6561"/>
    <w:rsid w:val="000D52FC"/>
    <w:rsid w:val="00113200"/>
    <w:rsid w:val="00163D90"/>
    <w:rsid w:val="00187F8E"/>
    <w:rsid w:val="001A707F"/>
    <w:rsid w:val="001B0605"/>
    <w:rsid w:val="002127C1"/>
    <w:rsid w:val="00225458"/>
    <w:rsid w:val="00261FAC"/>
    <w:rsid w:val="00272F5A"/>
    <w:rsid w:val="00281D30"/>
    <w:rsid w:val="002A2665"/>
    <w:rsid w:val="002A35BF"/>
    <w:rsid w:val="002A4A87"/>
    <w:rsid w:val="0030164E"/>
    <w:rsid w:val="00307D7F"/>
    <w:rsid w:val="00316BE0"/>
    <w:rsid w:val="00323437"/>
    <w:rsid w:val="00354BAF"/>
    <w:rsid w:val="00357082"/>
    <w:rsid w:val="00372970"/>
    <w:rsid w:val="003A5B2E"/>
    <w:rsid w:val="003E126F"/>
    <w:rsid w:val="00400351"/>
    <w:rsid w:val="00405194"/>
    <w:rsid w:val="0042342E"/>
    <w:rsid w:val="00445F7B"/>
    <w:rsid w:val="0045395F"/>
    <w:rsid w:val="00463636"/>
    <w:rsid w:val="004A61AD"/>
    <w:rsid w:val="004B768C"/>
    <w:rsid w:val="004E6410"/>
    <w:rsid w:val="004F5370"/>
    <w:rsid w:val="005768F9"/>
    <w:rsid w:val="005C2EBA"/>
    <w:rsid w:val="005E57FF"/>
    <w:rsid w:val="005F183F"/>
    <w:rsid w:val="00613875"/>
    <w:rsid w:val="0062269D"/>
    <w:rsid w:val="00634312"/>
    <w:rsid w:val="0063440B"/>
    <w:rsid w:val="0065284B"/>
    <w:rsid w:val="0065300A"/>
    <w:rsid w:val="0068343F"/>
    <w:rsid w:val="006D4D6E"/>
    <w:rsid w:val="006D721E"/>
    <w:rsid w:val="006E7A24"/>
    <w:rsid w:val="00704B22"/>
    <w:rsid w:val="00715D75"/>
    <w:rsid w:val="00735DCD"/>
    <w:rsid w:val="00747C2E"/>
    <w:rsid w:val="00750AB5"/>
    <w:rsid w:val="00755719"/>
    <w:rsid w:val="00766D23"/>
    <w:rsid w:val="0078792A"/>
    <w:rsid w:val="007934E3"/>
    <w:rsid w:val="007A1917"/>
    <w:rsid w:val="007B4EF4"/>
    <w:rsid w:val="007D7E2D"/>
    <w:rsid w:val="007F1AF7"/>
    <w:rsid w:val="00841F8B"/>
    <w:rsid w:val="00864477"/>
    <w:rsid w:val="00896A82"/>
    <w:rsid w:val="008B70CD"/>
    <w:rsid w:val="008F05AF"/>
    <w:rsid w:val="008F5E6A"/>
    <w:rsid w:val="00921165"/>
    <w:rsid w:val="009215A2"/>
    <w:rsid w:val="009332B1"/>
    <w:rsid w:val="009568D9"/>
    <w:rsid w:val="009827A2"/>
    <w:rsid w:val="00985FE7"/>
    <w:rsid w:val="00986BF6"/>
    <w:rsid w:val="00992EC7"/>
    <w:rsid w:val="009B3506"/>
    <w:rsid w:val="00A06B07"/>
    <w:rsid w:val="00A20953"/>
    <w:rsid w:val="00A602E1"/>
    <w:rsid w:val="00A8592A"/>
    <w:rsid w:val="00A95E59"/>
    <w:rsid w:val="00AE1564"/>
    <w:rsid w:val="00B34417"/>
    <w:rsid w:val="00B5093A"/>
    <w:rsid w:val="00B63B76"/>
    <w:rsid w:val="00B84FFE"/>
    <w:rsid w:val="00B959EE"/>
    <w:rsid w:val="00BC111B"/>
    <w:rsid w:val="00BC4A55"/>
    <w:rsid w:val="00BD53F1"/>
    <w:rsid w:val="00BE6F6E"/>
    <w:rsid w:val="00BF64A1"/>
    <w:rsid w:val="00C00D5A"/>
    <w:rsid w:val="00C1562E"/>
    <w:rsid w:val="00C348DF"/>
    <w:rsid w:val="00C414E6"/>
    <w:rsid w:val="00C73AE3"/>
    <w:rsid w:val="00C956AB"/>
    <w:rsid w:val="00C979AC"/>
    <w:rsid w:val="00CD7F27"/>
    <w:rsid w:val="00CE3C49"/>
    <w:rsid w:val="00D00695"/>
    <w:rsid w:val="00D17E1E"/>
    <w:rsid w:val="00D23347"/>
    <w:rsid w:val="00D67BE1"/>
    <w:rsid w:val="00DC0CEC"/>
    <w:rsid w:val="00DF17BE"/>
    <w:rsid w:val="00E04CA5"/>
    <w:rsid w:val="00E2100B"/>
    <w:rsid w:val="00E249A0"/>
    <w:rsid w:val="00E30167"/>
    <w:rsid w:val="00E33202"/>
    <w:rsid w:val="00E33794"/>
    <w:rsid w:val="00E40328"/>
    <w:rsid w:val="00E906A6"/>
    <w:rsid w:val="00E9276F"/>
    <w:rsid w:val="00F1142A"/>
    <w:rsid w:val="00F21D31"/>
    <w:rsid w:val="00F329B5"/>
    <w:rsid w:val="00FA53F8"/>
    <w:rsid w:val="00FB1E92"/>
    <w:rsid w:val="00FE048F"/>
    <w:rsid w:val="00FE4C89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E95D-DCD3-45B1-9503-5F9C2A9F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94AF-928C-46E5-B31D-6AA2FAC9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Ашхамаф Бэла Исламовна</cp:lastModifiedBy>
  <cp:revision>23</cp:revision>
  <cp:lastPrinted>2017-03-22T07:54:00Z</cp:lastPrinted>
  <dcterms:created xsi:type="dcterms:W3CDTF">2015-02-13T11:38:00Z</dcterms:created>
  <dcterms:modified xsi:type="dcterms:W3CDTF">2017-03-22T08:27:00Z</dcterms:modified>
</cp:coreProperties>
</file>