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2479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D05DDC">
      <w:pPr>
        <w:jc w:val="center"/>
      </w:pPr>
      <w:r>
        <w:t xml:space="preserve">от </w:t>
      </w:r>
      <w:r w:rsidR="009748FC">
        <w:rPr>
          <w:i/>
          <w:u w:val="single"/>
        </w:rPr>
        <w:t>30.12.2022   № 1256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DB572E" w:rsidRDefault="00DB572E" w:rsidP="008046AC">
      <w:pPr>
        <w:jc w:val="center"/>
      </w:pPr>
    </w:p>
    <w:p w:rsidR="00FA0B21" w:rsidRDefault="00FA0B21" w:rsidP="008046AC">
      <w:pPr>
        <w:jc w:val="center"/>
      </w:pPr>
    </w:p>
    <w:p w:rsidR="0074587A" w:rsidRPr="00277802" w:rsidRDefault="00DD3F6E" w:rsidP="008046AC">
      <w:pPr>
        <w:pStyle w:val="50"/>
        <w:shd w:val="clear" w:color="auto" w:fill="auto"/>
        <w:spacing w:before="0" w:after="0"/>
        <w:ind w:firstLine="0"/>
        <w:jc w:val="center"/>
        <w:rPr>
          <w:sz w:val="28"/>
        </w:rPr>
      </w:pPr>
      <w:r>
        <w:rPr>
          <w:rStyle w:val="5"/>
          <w:b/>
          <w:bCs/>
          <w:color w:val="000000"/>
          <w:sz w:val="28"/>
        </w:rPr>
        <w:t>О внесении изменений</w:t>
      </w:r>
      <w:r w:rsidR="0074587A" w:rsidRPr="00277802">
        <w:rPr>
          <w:rStyle w:val="5"/>
          <w:b/>
          <w:bCs/>
          <w:color w:val="000000"/>
          <w:sz w:val="28"/>
        </w:rPr>
        <w:t xml:space="preserve"> в постановление Администрации муниципального образования «Город Майкоп» от 27.12.2018 № 1603 «Об определении мест для организованного запуска пиротехнических изделий на территории муниципального образования «Город Майкоп»</w:t>
      </w:r>
    </w:p>
    <w:p w:rsidR="00D16E59" w:rsidRDefault="00D16E59" w:rsidP="008046AC">
      <w:pPr>
        <w:jc w:val="center"/>
      </w:pPr>
    </w:p>
    <w:p w:rsidR="0074587A" w:rsidRDefault="0074587A" w:rsidP="008046AC"/>
    <w:p w:rsidR="00FA0B21" w:rsidRDefault="00FA0B21" w:rsidP="008B4D0B"/>
    <w:p w:rsidR="007B16ED" w:rsidRDefault="007B16ED" w:rsidP="007B16ED">
      <w:pPr>
        <w:pStyle w:val="a9"/>
        <w:spacing w:after="0"/>
        <w:ind w:firstLine="709"/>
        <w:jc w:val="both"/>
        <w:rPr>
          <w:rStyle w:val="3pt"/>
          <w:color w:val="000000"/>
          <w:spacing w:val="0"/>
          <w:sz w:val="28"/>
          <w:szCs w:val="28"/>
        </w:rPr>
      </w:pPr>
      <w:r w:rsidRPr="002A64AB">
        <w:rPr>
          <w:rStyle w:val="10"/>
          <w:color w:val="000000"/>
          <w:sz w:val="28"/>
          <w:szCs w:val="28"/>
        </w:rPr>
        <w:t xml:space="preserve">С целью определения дополнительных мест, на которых разрешается организованный запуск пиротехнических изделий на территории муниципального образования «Город Майкоп», </w:t>
      </w:r>
      <w:r w:rsidRPr="008046AC">
        <w:rPr>
          <w:rStyle w:val="3pt"/>
          <w:color w:val="000000"/>
          <w:spacing w:val="0"/>
          <w:sz w:val="28"/>
          <w:szCs w:val="28"/>
        </w:rPr>
        <w:t>п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о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с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proofErr w:type="gramStart"/>
      <w:r w:rsidRPr="008046AC">
        <w:rPr>
          <w:rStyle w:val="3pt"/>
          <w:color w:val="000000"/>
          <w:spacing w:val="0"/>
          <w:sz w:val="28"/>
          <w:szCs w:val="28"/>
        </w:rPr>
        <w:t>т</w:t>
      </w:r>
      <w:proofErr w:type="gramEnd"/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а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н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о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в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л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я</w:t>
      </w:r>
      <w:r>
        <w:rPr>
          <w:rStyle w:val="3pt"/>
          <w:color w:val="000000"/>
          <w:spacing w:val="0"/>
          <w:sz w:val="28"/>
          <w:szCs w:val="28"/>
        </w:rPr>
        <w:t xml:space="preserve"> </w:t>
      </w:r>
      <w:r w:rsidRPr="008046AC">
        <w:rPr>
          <w:rStyle w:val="3pt"/>
          <w:color w:val="000000"/>
          <w:spacing w:val="0"/>
          <w:sz w:val="28"/>
          <w:szCs w:val="28"/>
        </w:rPr>
        <w:t>ю:</w:t>
      </w:r>
    </w:p>
    <w:p w:rsidR="007B16ED" w:rsidRDefault="007B16ED" w:rsidP="007B16ED">
      <w:pPr>
        <w:pStyle w:val="a9"/>
        <w:widowControl w:val="0"/>
        <w:tabs>
          <w:tab w:val="left" w:pos="1322"/>
        </w:tabs>
        <w:spacing w:after="0"/>
        <w:ind w:firstLine="709"/>
        <w:jc w:val="both"/>
        <w:rPr>
          <w:rStyle w:val="10"/>
          <w:color w:val="000000"/>
          <w:sz w:val="28"/>
          <w:szCs w:val="28"/>
        </w:rPr>
      </w:pPr>
      <w:r w:rsidRPr="002A64AB">
        <w:rPr>
          <w:rStyle w:val="10"/>
          <w:color w:val="000000"/>
          <w:sz w:val="28"/>
          <w:szCs w:val="28"/>
        </w:rPr>
        <w:t>1. </w:t>
      </w:r>
      <w:r>
        <w:rPr>
          <w:rStyle w:val="10"/>
          <w:color w:val="000000"/>
          <w:sz w:val="28"/>
          <w:szCs w:val="28"/>
        </w:rPr>
        <w:t>Внести в постановление</w:t>
      </w:r>
      <w:r w:rsidRPr="002A64AB">
        <w:rPr>
          <w:rStyle w:val="10"/>
          <w:color w:val="000000"/>
          <w:sz w:val="28"/>
          <w:szCs w:val="28"/>
        </w:rPr>
        <w:t xml:space="preserve"> Администрации муниципального образования «Город Майкоп» от 27.12.2018 № 1603 «Об определении мест для организованного запуска пиротехнических изделий на территории муниципальн</w:t>
      </w:r>
      <w:r>
        <w:rPr>
          <w:rStyle w:val="10"/>
          <w:color w:val="000000"/>
          <w:sz w:val="28"/>
          <w:szCs w:val="28"/>
        </w:rPr>
        <w:t>ого образования «Город Майкоп» (</w:t>
      </w:r>
      <w:r w:rsidRPr="002A64AB">
        <w:rPr>
          <w:rStyle w:val="10"/>
          <w:color w:val="000000"/>
          <w:sz w:val="28"/>
          <w:szCs w:val="28"/>
        </w:rPr>
        <w:t>в редакции постановления Администрации м</w:t>
      </w:r>
      <w:r w:rsidRPr="00FD6389">
        <w:t>униц</w:t>
      </w:r>
      <w:r w:rsidRPr="002A64AB">
        <w:rPr>
          <w:rStyle w:val="10"/>
          <w:color w:val="000000"/>
          <w:sz w:val="28"/>
          <w:szCs w:val="28"/>
        </w:rPr>
        <w:t>ипального образования «Город Майкоп» от 28.12.2018 № 1642</w:t>
      </w:r>
      <w:r>
        <w:rPr>
          <w:rStyle w:val="10"/>
          <w:color w:val="000000"/>
          <w:sz w:val="28"/>
          <w:szCs w:val="28"/>
        </w:rPr>
        <w:t>)</w:t>
      </w:r>
      <w:r w:rsidRPr="002A64AB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следующие </w:t>
      </w:r>
      <w:r w:rsidRPr="002A64AB">
        <w:rPr>
          <w:rStyle w:val="10"/>
          <w:color w:val="000000"/>
          <w:sz w:val="28"/>
          <w:szCs w:val="28"/>
        </w:rPr>
        <w:t>изменени</w:t>
      </w:r>
      <w:r>
        <w:rPr>
          <w:rStyle w:val="10"/>
          <w:color w:val="000000"/>
          <w:sz w:val="28"/>
          <w:szCs w:val="28"/>
        </w:rPr>
        <w:t>я:</w:t>
      </w:r>
    </w:p>
    <w:p w:rsidR="007B16ED" w:rsidRDefault="007B16ED" w:rsidP="007B16ED">
      <w:pPr>
        <w:pStyle w:val="a9"/>
        <w:widowControl w:val="0"/>
        <w:tabs>
          <w:tab w:val="left" w:pos="1322"/>
        </w:tabs>
        <w:spacing w:after="0"/>
        <w:ind w:firstLine="709"/>
        <w:jc w:val="both"/>
        <w:rPr>
          <w:rStyle w:val="3pt"/>
          <w:color w:val="000000"/>
          <w:spacing w:val="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1.1.</w:t>
      </w:r>
      <w:r w:rsidRPr="002A64AB">
        <w:rPr>
          <w:rStyle w:val="10"/>
          <w:color w:val="000000"/>
          <w:sz w:val="28"/>
          <w:szCs w:val="28"/>
        </w:rPr>
        <w:t xml:space="preserve"> </w:t>
      </w:r>
      <w:r w:rsidRPr="00692FE1">
        <w:rPr>
          <w:rStyle w:val="3pt"/>
          <w:color w:val="000000"/>
          <w:spacing w:val="0"/>
          <w:sz w:val="28"/>
          <w:szCs w:val="28"/>
        </w:rPr>
        <w:t>Преамбулу изложить в следующей редакции:</w:t>
      </w:r>
    </w:p>
    <w:p w:rsidR="00B7216C" w:rsidRDefault="007B16ED" w:rsidP="007B16ED">
      <w:pPr>
        <w:pStyle w:val="a9"/>
        <w:widowControl w:val="0"/>
        <w:tabs>
          <w:tab w:val="left" w:pos="1322"/>
        </w:tabs>
        <w:spacing w:after="0"/>
        <w:ind w:firstLine="709"/>
        <w:jc w:val="both"/>
        <w:rPr>
          <w:rStyle w:val="10"/>
          <w:color w:val="000000"/>
          <w:sz w:val="28"/>
          <w:szCs w:val="28"/>
        </w:rPr>
      </w:pPr>
      <w:r w:rsidRPr="00692FE1">
        <w:rPr>
          <w:rStyle w:val="3pt"/>
          <w:color w:val="000000"/>
          <w:spacing w:val="0"/>
          <w:sz w:val="28"/>
          <w:szCs w:val="28"/>
        </w:rPr>
        <w:t>«В</w:t>
      </w:r>
      <w:r w:rsidRPr="00C07545">
        <w:rPr>
          <w:color w:val="22272F"/>
          <w:szCs w:val="28"/>
        </w:rPr>
        <w:t xml:space="preserve"> соответствии </w:t>
      </w:r>
      <w:r w:rsidRPr="00C07545">
        <w:rPr>
          <w:szCs w:val="28"/>
        </w:rPr>
        <w:t>с </w:t>
      </w:r>
      <w:hyperlink r:id="rId8" w:anchor="/document/186367/entry/0" w:history="1">
        <w:r w:rsidRPr="00692FE1">
          <w:rPr>
            <w:szCs w:val="28"/>
          </w:rPr>
          <w:t>Федеральным законом</w:t>
        </w:r>
      </w:hyperlink>
      <w:r w:rsidRPr="00692FE1">
        <w:rPr>
          <w:color w:val="22272F"/>
          <w:szCs w:val="28"/>
        </w:rPr>
        <w:t> </w:t>
      </w:r>
      <w:r w:rsidRPr="00F4009C">
        <w:rPr>
          <w:rStyle w:val="10"/>
          <w:color w:val="000000"/>
          <w:sz w:val="28"/>
          <w:szCs w:val="28"/>
        </w:rPr>
        <w:t>от 06.10.2003 № 131-ФЗ «Об общих принципах организации местного самоуправления в Российской Федерации», </w:t>
      </w:r>
      <w:hyperlink r:id="rId9" w:anchor="/document/10103955/entry/0" w:history="1">
        <w:r w:rsidRPr="00F4009C">
          <w:rPr>
            <w:rStyle w:val="10"/>
            <w:color w:val="000000"/>
            <w:sz w:val="28"/>
            <w:szCs w:val="28"/>
          </w:rPr>
          <w:t>Федеральным законом</w:t>
        </w:r>
      </w:hyperlink>
      <w:r w:rsidRPr="00F4009C">
        <w:rPr>
          <w:rStyle w:val="10"/>
          <w:color w:val="000000"/>
          <w:sz w:val="28"/>
          <w:szCs w:val="28"/>
        </w:rPr>
        <w:t xml:space="preserve"> от 21.12.1994 № 69-ФЗ «О пожарной безопасности», </w:t>
      </w:r>
      <w:hyperlink r:id="rId10" w:anchor="/document/12161584/entry/0" w:history="1">
        <w:r w:rsidRPr="00F4009C">
          <w:rPr>
            <w:rStyle w:val="10"/>
            <w:color w:val="000000"/>
            <w:sz w:val="28"/>
            <w:szCs w:val="28"/>
          </w:rPr>
          <w:t>Федеральным законом</w:t>
        </w:r>
      </w:hyperlink>
      <w:r w:rsidRPr="00F4009C">
        <w:rPr>
          <w:rStyle w:val="10"/>
          <w:color w:val="000000"/>
          <w:sz w:val="28"/>
          <w:szCs w:val="28"/>
        </w:rPr>
        <w:t xml:space="preserve"> от 22.07.2008 № 123-ФЗ «Технический регламент о требованиях пожарной</w:t>
      </w:r>
      <w:r w:rsidRPr="00692FE1">
        <w:rPr>
          <w:color w:val="22272F"/>
          <w:szCs w:val="28"/>
        </w:rPr>
        <w:t xml:space="preserve"> </w:t>
      </w:r>
      <w:r w:rsidRPr="00F4009C">
        <w:rPr>
          <w:rStyle w:val="10"/>
          <w:color w:val="000000"/>
          <w:sz w:val="28"/>
          <w:szCs w:val="28"/>
        </w:rPr>
        <w:t>безопасности</w:t>
      </w:r>
      <w:r w:rsidR="00FD6389">
        <w:rPr>
          <w:color w:val="22272F"/>
          <w:szCs w:val="28"/>
        </w:rPr>
        <w:t>»,                                  п</w:t>
      </w:r>
      <w:bookmarkStart w:id="0" w:name="_GoBack"/>
      <w:bookmarkEnd w:id="0"/>
      <w:r w:rsidR="00FD6389">
        <w:rPr>
          <w:color w:val="22272F"/>
          <w:szCs w:val="28"/>
        </w:rPr>
        <w:t xml:space="preserve"> о с т а н о в л я ю:</w:t>
      </w:r>
      <w:r w:rsidRPr="00692FE1">
        <w:rPr>
          <w:color w:val="22272F"/>
          <w:szCs w:val="28"/>
        </w:rPr>
        <w:t>».</w:t>
      </w:r>
    </w:p>
    <w:p w:rsidR="00DB572E" w:rsidRPr="002A64AB" w:rsidRDefault="00FD6389" w:rsidP="002A64AB">
      <w:pPr>
        <w:pStyle w:val="a9"/>
        <w:widowControl w:val="0"/>
        <w:tabs>
          <w:tab w:val="left" w:pos="1322"/>
        </w:tabs>
        <w:spacing w:after="0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1.2</w:t>
      </w:r>
      <w:r w:rsidR="00C243AF">
        <w:rPr>
          <w:rStyle w:val="10"/>
          <w:color w:val="000000"/>
          <w:sz w:val="28"/>
          <w:szCs w:val="28"/>
        </w:rPr>
        <w:t>.</w:t>
      </w:r>
      <w:r w:rsidR="00A237DB" w:rsidRPr="002A64AB">
        <w:rPr>
          <w:rStyle w:val="10"/>
          <w:color w:val="000000"/>
          <w:sz w:val="28"/>
          <w:szCs w:val="28"/>
        </w:rPr>
        <w:t xml:space="preserve"> </w:t>
      </w:r>
      <w:r w:rsidR="00B7216C">
        <w:rPr>
          <w:rStyle w:val="10"/>
          <w:color w:val="000000"/>
          <w:sz w:val="28"/>
          <w:szCs w:val="28"/>
        </w:rPr>
        <w:t xml:space="preserve">Пункт </w:t>
      </w:r>
      <w:r w:rsidR="001A01C5">
        <w:rPr>
          <w:rStyle w:val="10"/>
          <w:color w:val="000000"/>
          <w:sz w:val="28"/>
          <w:szCs w:val="28"/>
        </w:rPr>
        <w:t>1</w:t>
      </w:r>
      <w:r w:rsidR="008046AC">
        <w:rPr>
          <w:rStyle w:val="10"/>
          <w:color w:val="000000"/>
          <w:sz w:val="28"/>
          <w:szCs w:val="28"/>
        </w:rPr>
        <w:t xml:space="preserve"> </w:t>
      </w:r>
      <w:r w:rsidR="00B7216C">
        <w:rPr>
          <w:rStyle w:val="10"/>
          <w:color w:val="000000"/>
          <w:sz w:val="28"/>
          <w:szCs w:val="28"/>
        </w:rPr>
        <w:t xml:space="preserve">изложить </w:t>
      </w:r>
      <w:r w:rsidR="00280A25" w:rsidRPr="002A64AB">
        <w:rPr>
          <w:rStyle w:val="10"/>
          <w:color w:val="000000"/>
          <w:sz w:val="28"/>
          <w:szCs w:val="28"/>
        </w:rPr>
        <w:t>в</w:t>
      </w:r>
      <w:r w:rsidR="00A237DB" w:rsidRPr="002A64AB">
        <w:rPr>
          <w:rStyle w:val="10"/>
          <w:color w:val="000000"/>
          <w:sz w:val="28"/>
          <w:szCs w:val="28"/>
        </w:rPr>
        <w:t xml:space="preserve"> следующей редакции:</w:t>
      </w:r>
    </w:p>
    <w:p w:rsidR="00FA0B21" w:rsidRPr="002A64AB" w:rsidRDefault="00F76E97" w:rsidP="002A64AB">
      <w:pPr>
        <w:pStyle w:val="a9"/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>«1.</w:t>
      </w:r>
      <w:r w:rsidR="00FA0B21" w:rsidRPr="002A64AB">
        <w:rPr>
          <w:rStyle w:val="10"/>
          <w:color w:val="000000"/>
          <w:sz w:val="28"/>
          <w:szCs w:val="28"/>
        </w:rPr>
        <w:t xml:space="preserve"> Определить места для организованного запуска пиротехнических изделий</w:t>
      </w:r>
      <w:r w:rsidR="00280A25" w:rsidRPr="002A64AB">
        <w:rPr>
          <w:rStyle w:val="10"/>
          <w:color w:val="000000"/>
          <w:sz w:val="28"/>
          <w:szCs w:val="28"/>
        </w:rPr>
        <w:t xml:space="preserve"> на территории муниципального образования «Город Майкоп»</w:t>
      </w:r>
      <w:r w:rsidR="00FA0B21" w:rsidRPr="002A64AB">
        <w:rPr>
          <w:rStyle w:val="10"/>
          <w:color w:val="000000"/>
          <w:sz w:val="28"/>
          <w:szCs w:val="28"/>
        </w:rPr>
        <w:t>:</w:t>
      </w:r>
    </w:p>
    <w:p w:rsidR="00280A25" w:rsidRPr="002A64AB" w:rsidRDefault="00280A25" w:rsidP="002A64AB">
      <w:pPr>
        <w:pStyle w:val="a9"/>
        <w:widowControl w:val="0"/>
        <w:numPr>
          <w:ilvl w:val="0"/>
          <w:numId w:val="3"/>
        </w:numPr>
        <w:tabs>
          <w:tab w:val="left" w:pos="986"/>
        </w:tabs>
        <w:spacing w:after="0"/>
        <w:ind w:firstLine="709"/>
        <w:jc w:val="both"/>
        <w:rPr>
          <w:rStyle w:val="10"/>
          <w:sz w:val="28"/>
          <w:szCs w:val="28"/>
        </w:rPr>
      </w:pPr>
      <w:r w:rsidRPr="002A64AB">
        <w:rPr>
          <w:rStyle w:val="10"/>
          <w:color w:val="000000"/>
          <w:sz w:val="28"/>
          <w:szCs w:val="28"/>
        </w:rPr>
        <w:t>г. Майкоп:</w:t>
      </w:r>
    </w:p>
    <w:p w:rsidR="00FA0B21" w:rsidRPr="002A64AB" w:rsidRDefault="00280A25" w:rsidP="002A64AB">
      <w:pPr>
        <w:pStyle w:val="a9"/>
        <w:widowControl w:val="0"/>
        <w:tabs>
          <w:tab w:val="left" w:pos="986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sz w:val="28"/>
          <w:szCs w:val="28"/>
        </w:rPr>
        <w:t>а)</w:t>
      </w:r>
      <w:r w:rsidR="00FA0B21" w:rsidRPr="002A64AB">
        <w:rPr>
          <w:rStyle w:val="10"/>
          <w:color w:val="000000"/>
          <w:sz w:val="28"/>
          <w:szCs w:val="28"/>
        </w:rPr>
        <w:t xml:space="preserve"> </w:t>
      </w:r>
      <w:r w:rsidR="007D1FFD" w:rsidRPr="002A64AB">
        <w:rPr>
          <w:rStyle w:val="10"/>
          <w:color w:val="000000"/>
          <w:sz w:val="28"/>
          <w:szCs w:val="28"/>
        </w:rPr>
        <w:t>территория</w:t>
      </w:r>
      <w:r w:rsidR="00FA0B21" w:rsidRPr="002A64AB">
        <w:rPr>
          <w:rStyle w:val="10"/>
          <w:color w:val="000000"/>
          <w:sz w:val="28"/>
          <w:szCs w:val="28"/>
        </w:rPr>
        <w:t xml:space="preserve"> у бассейна </w:t>
      </w:r>
      <w:r w:rsidRPr="002A64AB">
        <w:rPr>
          <w:rStyle w:val="10"/>
          <w:color w:val="000000"/>
          <w:sz w:val="28"/>
          <w:szCs w:val="28"/>
        </w:rPr>
        <w:t>муниципального унитарного предприятия</w:t>
      </w:r>
      <w:r w:rsidR="00FA0B21" w:rsidRPr="002A64AB">
        <w:rPr>
          <w:rStyle w:val="10"/>
          <w:color w:val="000000"/>
          <w:sz w:val="28"/>
          <w:szCs w:val="28"/>
        </w:rPr>
        <w:t xml:space="preserve"> «Городской парк культуры и отдыха»</w:t>
      </w:r>
      <w:r w:rsidRPr="002A64AB">
        <w:rPr>
          <w:rStyle w:val="10"/>
          <w:color w:val="000000"/>
          <w:sz w:val="28"/>
          <w:szCs w:val="28"/>
        </w:rPr>
        <w:t xml:space="preserve"> муниципального образования «Город Майкоп»</w:t>
      </w:r>
      <w:r w:rsidR="00FA0B21" w:rsidRPr="002A64AB">
        <w:rPr>
          <w:rStyle w:val="10"/>
          <w:color w:val="000000"/>
          <w:sz w:val="28"/>
          <w:szCs w:val="28"/>
        </w:rPr>
        <w:t>;</w:t>
      </w:r>
    </w:p>
    <w:p w:rsidR="00FA0B21" w:rsidRPr="002A64AB" w:rsidRDefault="00280A25" w:rsidP="002A64AB">
      <w:pPr>
        <w:pStyle w:val="a9"/>
        <w:widowControl w:val="0"/>
        <w:tabs>
          <w:tab w:val="left" w:pos="914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>б) с восточной стороны водоема</w:t>
      </w:r>
      <w:r w:rsidR="00BA2534" w:rsidRPr="002A64AB">
        <w:rPr>
          <w:rStyle w:val="10"/>
          <w:color w:val="000000"/>
          <w:sz w:val="28"/>
          <w:szCs w:val="28"/>
        </w:rPr>
        <w:t xml:space="preserve"> в районе </w:t>
      </w:r>
      <w:r w:rsidR="000627A7" w:rsidRPr="002A64AB">
        <w:rPr>
          <w:rStyle w:val="10"/>
          <w:color w:val="000000"/>
          <w:sz w:val="28"/>
          <w:szCs w:val="28"/>
        </w:rPr>
        <w:t xml:space="preserve">ул. </w:t>
      </w:r>
      <w:r w:rsidR="00BA2534" w:rsidRPr="002A64AB">
        <w:rPr>
          <w:rStyle w:val="10"/>
          <w:color w:val="000000"/>
          <w:sz w:val="28"/>
          <w:szCs w:val="28"/>
        </w:rPr>
        <w:t>Михайлова</w:t>
      </w:r>
      <w:r w:rsidR="00FA0B21" w:rsidRPr="002A64AB">
        <w:rPr>
          <w:rStyle w:val="10"/>
          <w:color w:val="000000"/>
          <w:sz w:val="28"/>
          <w:szCs w:val="28"/>
        </w:rPr>
        <w:t>;</w:t>
      </w:r>
    </w:p>
    <w:p w:rsidR="00FA0B21" w:rsidRPr="002A64AB" w:rsidRDefault="00001690" w:rsidP="002A64AB">
      <w:pPr>
        <w:pStyle w:val="a9"/>
        <w:widowControl w:val="0"/>
        <w:tabs>
          <w:tab w:val="left" w:pos="1101"/>
        </w:tabs>
        <w:spacing w:after="0"/>
        <w:ind w:firstLine="709"/>
        <w:jc w:val="both"/>
        <w:rPr>
          <w:szCs w:val="28"/>
        </w:rPr>
      </w:pPr>
      <w:r w:rsidRPr="002A64A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4369141</wp:posOffset>
            </wp:positionH>
            <wp:positionV relativeFrom="margin">
              <wp:posOffset>9208068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A25" w:rsidRPr="002A64AB">
        <w:rPr>
          <w:rStyle w:val="10"/>
          <w:color w:val="000000"/>
          <w:sz w:val="28"/>
          <w:szCs w:val="28"/>
        </w:rPr>
        <w:t xml:space="preserve">в) </w:t>
      </w:r>
      <w:r w:rsidR="007D1FFD" w:rsidRPr="002A64AB">
        <w:rPr>
          <w:rStyle w:val="10"/>
          <w:color w:val="000000"/>
          <w:sz w:val="28"/>
          <w:szCs w:val="28"/>
        </w:rPr>
        <w:t>территория</w:t>
      </w:r>
      <w:r w:rsidR="00D759C5" w:rsidRPr="002A64AB">
        <w:rPr>
          <w:rStyle w:val="10"/>
          <w:color w:val="000000"/>
          <w:sz w:val="28"/>
          <w:szCs w:val="28"/>
        </w:rPr>
        <w:t xml:space="preserve"> </w:t>
      </w:r>
      <w:r w:rsidR="007821A7" w:rsidRPr="002A64AB">
        <w:rPr>
          <w:rStyle w:val="10"/>
          <w:color w:val="000000"/>
          <w:sz w:val="28"/>
          <w:szCs w:val="28"/>
        </w:rPr>
        <w:t>50 метров юго-восточнее пересечения</w:t>
      </w:r>
      <w:r w:rsidR="003601DF" w:rsidRPr="002A64AB">
        <w:rPr>
          <w:rStyle w:val="10"/>
          <w:color w:val="000000"/>
          <w:sz w:val="28"/>
          <w:szCs w:val="28"/>
        </w:rPr>
        <w:t xml:space="preserve"> </w:t>
      </w:r>
      <w:r w:rsidR="00D05DDC" w:rsidRPr="002A64AB">
        <w:rPr>
          <w:rStyle w:val="10"/>
          <w:color w:val="000000"/>
          <w:sz w:val="28"/>
          <w:szCs w:val="28"/>
        </w:rPr>
        <w:br/>
      </w:r>
      <w:r w:rsidR="00280A25" w:rsidRPr="002A64AB">
        <w:rPr>
          <w:rStyle w:val="10"/>
          <w:color w:val="000000"/>
          <w:sz w:val="28"/>
          <w:szCs w:val="28"/>
        </w:rPr>
        <w:lastRenderedPageBreak/>
        <w:t>ул. 12 Марта</w:t>
      </w:r>
      <w:r w:rsidR="00FA0B21" w:rsidRPr="002A64AB">
        <w:rPr>
          <w:rStyle w:val="10"/>
          <w:color w:val="000000"/>
          <w:sz w:val="28"/>
          <w:szCs w:val="28"/>
        </w:rPr>
        <w:t xml:space="preserve"> </w:t>
      </w:r>
      <w:r w:rsidR="00D759C5" w:rsidRPr="002A64AB">
        <w:rPr>
          <w:rStyle w:val="10"/>
          <w:color w:val="000000"/>
          <w:sz w:val="28"/>
          <w:szCs w:val="28"/>
        </w:rPr>
        <w:t xml:space="preserve">и ул. </w:t>
      </w:r>
      <w:r w:rsidR="003601DF" w:rsidRPr="002A64AB">
        <w:rPr>
          <w:rStyle w:val="10"/>
          <w:color w:val="000000"/>
          <w:sz w:val="28"/>
          <w:szCs w:val="28"/>
        </w:rPr>
        <w:t>Остапенко</w:t>
      </w:r>
      <w:r w:rsidR="00FA0B21" w:rsidRPr="002A64AB">
        <w:rPr>
          <w:rStyle w:val="10"/>
          <w:color w:val="000000"/>
          <w:sz w:val="28"/>
          <w:szCs w:val="28"/>
        </w:rPr>
        <w:t>;</w:t>
      </w:r>
    </w:p>
    <w:p w:rsidR="00FA0B21" w:rsidRPr="002A64AB" w:rsidRDefault="00280A25" w:rsidP="002A64AB">
      <w:pPr>
        <w:pStyle w:val="a9"/>
        <w:widowControl w:val="0"/>
        <w:numPr>
          <w:ilvl w:val="0"/>
          <w:numId w:val="3"/>
        </w:numPr>
        <w:tabs>
          <w:tab w:val="left" w:pos="918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 xml:space="preserve"> </w:t>
      </w:r>
      <w:r w:rsidR="00B555B7" w:rsidRPr="002A64AB">
        <w:rPr>
          <w:rStyle w:val="10"/>
          <w:color w:val="000000"/>
          <w:sz w:val="28"/>
          <w:szCs w:val="28"/>
        </w:rPr>
        <w:t xml:space="preserve">ст. Ханская - </w:t>
      </w:r>
      <w:r w:rsidR="007D1FFD" w:rsidRPr="002A64AB">
        <w:rPr>
          <w:rStyle w:val="10"/>
          <w:color w:val="000000"/>
          <w:sz w:val="28"/>
          <w:szCs w:val="28"/>
        </w:rPr>
        <w:t>территория</w:t>
      </w:r>
      <w:r w:rsidR="00FA0B21" w:rsidRPr="002A64AB">
        <w:rPr>
          <w:rStyle w:val="10"/>
          <w:color w:val="000000"/>
          <w:sz w:val="28"/>
          <w:szCs w:val="28"/>
        </w:rPr>
        <w:t xml:space="preserve"> </w:t>
      </w:r>
      <w:r w:rsidR="00FA0B21" w:rsidRPr="002A64AB">
        <w:rPr>
          <w:rStyle w:val="10"/>
          <w:sz w:val="28"/>
          <w:szCs w:val="28"/>
        </w:rPr>
        <w:t xml:space="preserve">слева от </w:t>
      </w:r>
      <w:r w:rsidRPr="002A64AB">
        <w:rPr>
          <w:rStyle w:val="10"/>
          <w:color w:val="000000"/>
          <w:sz w:val="28"/>
          <w:szCs w:val="28"/>
        </w:rPr>
        <w:t>муниципального бюджетного учреждения культуры</w:t>
      </w:r>
      <w:r w:rsidR="000627A7" w:rsidRPr="002A64AB">
        <w:rPr>
          <w:szCs w:val="28"/>
        </w:rPr>
        <w:t xml:space="preserve"> «</w:t>
      </w:r>
      <w:r w:rsidR="00C243AF">
        <w:rPr>
          <w:szCs w:val="28"/>
        </w:rPr>
        <w:t>С</w:t>
      </w:r>
      <w:r w:rsidRPr="002A64AB">
        <w:rPr>
          <w:szCs w:val="28"/>
        </w:rPr>
        <w:t>ельский дом культуры ст. Ханская</w:t>
      </w:r>
      <w:r w:rsidR="000627A7" w:rsidRPr="002A64AB">
        <w:rPr>
          <w:szCs w:val="28"/>
        </w:rPr>
        <w:t>»</w:t>
      </w:r>
      <w:r w:rsidRPr="002A64AB">
        <w:rPr>
          <w:szCs w:val="28"/>
        </w:rPr>
        <w:t xml:space="preserve">, вблизи памятника </w:t>
      </w:r>
      <w:r w:rsidR="00C243AF">
        <w:rPr>
          <w:szCs w:val="28"/>
        </w:rPr>
        <w:t xml:space="preserve">им. В.И. </w:t>
      </w:r>
      <w:r w:rsidRPr="002A64AB">
        <w:rPr>
          <w:szCs w:val="28"/>
        </w:rPr>
        <w:t>Ленина</w:t>
      </w:r>
      <w:r w:rsidR="00FA0B21" w:rsidRPr="002A64AB">
        <w:rPr>
          <w:rStyle w:val="10"/>
          <w:sz w:val="28"/>
          <w:szCs w:val="28"/>
        </w:rPr>
        <w:t>;</w:t>
      </w:r>
    </w:p>
    <w:p w:rsidR="00FA0B21" w:rsidRPr="002A64AB" w:rsidRDefault="00C173E6" w:rsidP="002A64AB">
      <w:pPr>
        <w:pStyle w:val="a9"/>
        <w:widowControl w:val="0"/>
        <w:numPr>
          <w:ilvl w:val="0"/>
          <w:numId w:val="3"/>
        </w:numPr>
        <w:tabs>
          <w:tab w:val="left" w:pos="942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 xml:space="preserve"> </w:t>
      </w:r>
      <w:r w:rsidR="00FA0B21" w:rsidRPr="002A64AB">
        <w:rPr>
          <w:rStyle w:val="10"/>
          <w:color w:val="000000"/>
          <w:sz w:val="28"/>
          <w:szCs w:val="28"/>
        </w:rPr>
        <w:t>х. Гавердовский -</w:t>
      </w:r>
      <w:r w:rsidR="000627A7" w:rsidRPr="002A64AB">
        <w:rPr>
          <w:rStyle w:val="10"/>
          <w:color w:val="000000"/>
          <w:sz w:val="28"/>
          <w:szCs w:val="28"/>
        </w:rPr>
        <w:t xml:space="preserve"> территория, прилегающая к ул.</w:t>
      </w:r>
      <w:r w:rsidR="00FA0B21" w:rsidRPr="002A64AB">
        <w:rPr>
          <w:rStyle w:val="10"/>
          <w:color w:val="000000"/>
          <w:sz w:val="28"/>
          <w:szCs w:val="28"/>
        </w:rPr>
        <w:t xml:space="preserve"> Садов</w:t>
      </w:r>
      <w:r w:rsidR="00C243AF">
        <w:rPr>
          <w:rStyle w:val="10"/>
          <w:color w:val="000000"/>
          <w:sz w:val="28"/>
          <w:szCs w:val="28"/>
        </w:rPr>
        <w:t>ой</w:t>
      </w:r>
      <w:r w:rsidR="00FA0B21" w:rsidRPr="002A64AB">
        <w:rPr>
          <w:rStyle w:val="10"/>
          <w:color w:val="000000"/>
          <w:sz w:val="28"/>
          <w:szCs w:val="28"/>
        </w:rPr>
        <w:t xml:space="preserve"> между мечетью и </w:t>
      </w:r>
      <w:r w:rsidRPr="002A64AB">
        <w:rPr>
          <w:color w:val="0C0E31"/>
          <w:szCs w:val="28"/>
          <w:shd w:val="clear" w:color="auto" w:fill="FFFFFF"/>
        </w:rPr>
        <w:t xml:space="preserve">муниципальным бюджетным общеобразовательным учреждением </w:t>
      </w:r>
      <w:r w:rsidR="00B55107" w:rsidRPr="002A64AB">
        <w:rPr>
          <w:color w:val="0C0E31"/>
          <w:szCs w:val="28"/>
          <w:shd w:val="clear" w:color="auto" w:fill="FFFFFF"/>
        </w:rPr>
        <w:t>«</w:t>
      </w:r>
      <w:r w:rsidR="00D05DDC" w:rsidRPr="002A64AB">
        <w:rPr>
          <w:color w:val="0C0E31"/>
          <w:szCs w:val="28"/>
          <w:shd w:val="clear" w:color="auto" w:fill="FFFFFF"/>
        </w:rPr>
        <w:t>О</w:t>
      </w:r>
      <w:r w:rsidR="00B55107" w:rsidRPr="002A64AB">
        <w:rPr>
          <w:color w:val="0C0E31"/>
          <w:szCs w:val="28"/>
          <w:shd w:val="clear" w:color="auto" w:fill="FFFFFF"/>
        </w:rPr>
        <w:t>бразовательный центр № 18»</w:t>
      </w:r>
      <w:r w:rsidR="00B55107" w:rsidRPr="002A64AB">
        <w:rPr>
          <w:rStyle w:val="10"/>
          <w:color w:val="000000"/>
          <w:sz w:val="28"/>
          <w:szCs w:val="28"/>
        </w:rPr>
        <w:t>;</w:t>
      </w:r>
    </w:p>
    <w:p w:rsidR="00FA0B21" w:rsidRPr="002A64AB" w:rsidRDefault="00C173E6" w:rsidP="002A64AB">
      <w:pPr>
        <w:pStyle w:val="a9"/>
        <w:widowControl w:val="0"/>
        <w:numPr>
          <w:ilvl w:val="0"/>
          <w:numId w:val="3"/>
        </w:numPr>
        <w:tabs>
          <w:tab w:val="left" w:pos="918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 xml:space="preserve"> </w:t>
      </w:r>
      <w:r w:rsidR="00FA0B21" w:rsidRPr="002A64AB">
        <w:rPr>
          <w:rStyle w:val="10"/>
          <w:color w:val="000000"/>
          <w:sz w:val="28"/>
          <w:szCs w:val="28"/>
        </w:rPr>
        <w:t xml:space="preserve">х. Весёлый </w:t>
      </w:r>
      <w:r w:rsidRPr="002A64AB">
        <w:rPr>
          <w:rStyle w:val="10"/>
          <w:color w:val="000000"/>
          <w:sz w:val="28"/>
          <w:szCs w:val="28"/>
        </w:rPr>
        <w:t>–</w:t>
      </w:r>
      <w:r w:rsidR="00FA0B21" w:rsidRPr="002A64AB">
        <w:rPr>
          <w:rStyle w:val="10"/>
          <w:color w:val="000000"/>
          <w:sz w:val="28"/>
          <w:szCs w:val="28"/>
        </w:rPr>
        <w:t xml:space="preserve"> стадион</w:t>
      </w:r>
      <w:r w:rsidRPr="002A64AB">
        <w:rPr>
          <w:rStyle w:val="10"/>
          <w:color w:val="000000"/>
          <w:sz w:val="28"/>
          <w:szCs w:val="28"/>
        </w:rPr>
        <w:t xml:space="preserve"> (футбольное поле)</w:t>
      </w:r>
      <w:r w:rsidR="00FA0B21" w:rsidRPr="002A64AB">
        <w:rPr>
          <w:rStyle w:val="10"/>
          <w:color w:val="000000"/>
          <w:sz w:val="28"/>
          <w:szCs w:val="28"/>
        </w:rPr>
        <w:t>;</w:t>
      </w:r>
    </w:p>
    <w:p w:rsidR="00FA0B21" w:rsidRPr="002A64AB" w:rsidRDefault="00FA0B21" w:rsidP="002A64AB">
      <w:pPr>
        <w:pStyle w:val="a9"/>
        <w:widowControl w:val="0"/>
        <w:numPr>
          <w:ilvl w:val="0"/>
          <w:numId w:val="3"/>
        </w:numPr>
        <w:tabs>
          <w:tab w:val="left" w:pos="995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 xml:space="preserve">пос. Родниковый </w:t>
      </w:r>
      <w:r w:rsidR="00C173E6" w:rsidRPr="002A64AB">
        <w:rPr>
          <w:rStyle w:val="10"/>
          <w:color w:val="000000"/>
          <w:sz w:val="28"/>
          <w:szCs w:val="28"/>
        </w:rPr>
        <w:t>–</w:t>
      </w:r>
      <w:r w:rsidRPr="002A64AB">
        <w:rPr>
          <w:rStyle w:val="10"/>
          <w:color w:val="000000"/>
          <w:sz w:val="28"/>
          <w:szCs w:val="28"/>
        </w:rPr>
        <w:t xml:space="preserve"> </w:t>
      </w:r>
      <w:r w:rsidR="007D1FFD" w:rsidRPr="002A64AB">
        <w:rPr>
          <w:rStyle w:val="10"/>
          <w:color w:val="000000"/>
          <w:sz w:val="28"/>
          <w:szCs w:val="28"/>
        </w:rPr>
        <w:t>территория</w:t>
      </w:r>
      <w:r w:rsidR="00C173E6" w:rsidRPr="002A64AB">
        <w:rPr>
          <w:rStyle w:val="10"/>
          <w:color w:val="000000"/>
          <w:sz w:val="28"/>
          <w:szCs w:val="28"/>
        </w:rPr>
        <w:t>, прилегающая к зданию</w:t>
      </w:r>
      <w:r w:rsidRPr="002A64AB">
        <w:rPr>
          <w:rStyle w:val="10"/>
          <w:color w:val="000000"/>
          <w:sz w:val="28"/>
          <w:szCs w:val="28"/>
        </w:rPr>
        <w:t xml:space="preserve"> Местной общественной организации </w:t>
      </w:r>
      <w:r w:rsidR="00C173E6" w:rsidRPr="002A64AB">
        <w:rPr>
          <w:rStyle w:val="10"/>
          <w:color w:val="000000"/>
          <w:sz w:val="28"/>
          <w:szCs w:val="28"/>
        </w:rPr>
        <w:t>«Территориальное</w:t>
      </w:r>
      <w:r w:rsidRPr="002A64AB">
        <w:rPr>
          <w:rStyle w:val="10"/>
          <w:color w:val="000000"/>
          <w:sz w:val="28"/>
          <w:szCs w:val="28"/>
        </w:rPr>
        <w:t xml:space="preserve"> общественно</w:t>
      </w:r>
      <w:r w:rsidR="00C173E6" w:rsidRPr="002A64AB">
        <w:rPr>
          <w:rStyle w:val="10"/>
          <w:color w:val="000000"/>
          <w:sz w:val="28"/>
          <w:szCs w:val="28"/>
        </w:rPr>
        <w:t>е самоуправление</w:t>
      </w:r>
      <w:r w:rsidRPr="002A64AB">
        <w:rPr>
          <w:rStyle w:val="10"/>
          <w:color w:val="000000"/>
          <w:sz w:val="28"/>
          <w:szCs w:val="28"/>
        </w:rPr>
        <w:t xml:space="preserve"> № 17</w:t>
      </w:r>
      <w:r w:rsidR="00C173E6" w:rsidRPr="002A64AB">
        <w:rPr>
          <w:rStyle w:val="10"/>
          <w:color w:val="000000"/>
          <w:sz w:val="28"/>
          <w:szCs w:val="28"/>
        </w:rPr>
        <w:t xml:space="preserve"> муниципального образования «Город Майкоп»</w:t>
      </w:r>
      <w:r w:rsidRPr="002A64AB">
        <w:rPr>
          <w:rStyle w:val="10"/>
          <w:color w:val="000000"/>
          <w:sz w:val="28"/>
          <w:szCs w:val="28"/>
        </w:rPr>
        <w:t>;</w:t>
      </w:r>
    </w:p>
    <w:p w:rsidR="0074587A" w:rsidRPr="002A64AB" w:rsidRDefault="00FA0B21" w:rsidP="002A64AB">
      <w:pPr>
        <w:pStyle w:val="a9"/>
        <w:widowControl w:val="0"/>
        <w:numPr>
          <w:ilvl w:val="0"/>
          <w:numId w:val="3"/>
        </w:numPr>
        <w:tabs>
          <w:tab w:val="left" w:pos="990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>пос. Северный - те</w:t>
      </w:r>
      <w:r w:rsidR="007821A7" w:rsidRPr="002A64AB">
        <w:rPr>
          <w:rStyle w:val="10"/>
          <w:color w:val="000000"/>
          <w:sz w:val="28"/>
          <w:szCs w:val="28"/>
        </w:rPr>
        <w:t>рритория, прилегающая к зданию с</w:t>
      </w:r>
      <w:r w:rsidRPr="002A64AB">
        <w:rPr>
          <w:rStyle w:val="10"/>
          <w:color w:val="000000"/>
          <w:sz w:val="28"/>
          <w:szCs w:val="28"/>
        </w:rPr>
        <w:t xml:space="preserve">ельского дома культуры по ул. Матросова, </w:t>
      </w:r>
      <w:r w:rsidR="00402296" w:rsidRPr="002A64AB">
        <w:rPr>
          <w:rStyle w:val="10"/>
          <w:color w:val="000000"/>
          <w:sz w:val="28"/>
          <w:szCs w:val="28"/>
        </w:rPr>
        <w:t xml:space="preserve">д. </w:t>
      </w:r>
      <w:r w:rsidRPr="002A64AB">
        <w:rPr>
          <w:rStyle w:val="10"/>
          <w:color w:val="000000"/>
          <w:sz w:val="28"/>
          <w:szCs w:val="28"/>
        </w:rPr>
        <w:t>18;</w:t>
      </w:r>
    </w:p>
    <w:p w:rsidR="00FA0B21" w:rsidRPr="002A64AB" w:rsidRDefault="00FA0B21" w:rsidP="002A64AB">
      <w:pPr>
        <w:pStyle w:val="a9"/>
        <w:widowControl w:val="0"/>
        <w:numPr>
          <w:ilvl w:val="0"/>
          <w:numId w:val="3"/>
        </w:numPr>
        <w:tabs>
          <w:tab w:val="left" w:pos="980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>пос. Подгорный - территор</w:t>
      </w:r>
      <w:r w:rsidR="00C243AF">
        <w:rPr>
          <w:rStyle w:val="10"/>
          <w:color w:val="000000"/>
          <w:sz w:val="28"/>
          <w:szCs w:val="28"/>
        </w:rPr>
        <w:t>ия, прилегающая к зданию филиала</w:t>
      </w:r>
      <w:r w:rsidRPr="002A64AB">
        <w:rPr>
          <w:rStyle w:val="10"/>
          <w:color w:val="000000"/>
          <w:sz w:val="28"/>
          <w:szCs w:val="28"/>
        </w:rPr>
        <w:t xml:space="preserve"> </w:t>
      </w:r>
      <w:r w:rsidR="002A64AB" w:rsidRPr="002A64AB">
        <w:rPr>
          <w:rStyle w:val="10"/>
          <w:color w:val="000000"/>
          <w:sz w:val="28"/>
          <w:szCs w:val="28"/>
        </w:rPr>
        <w:t>муниципального бюджетного учреждения культуры</w:t>
      </w:r>
      <w:r w:rsidRPr="002A64AB">
        <w:rPr>
          <w:rStyle w:val="10"/>
          <w:color w:val="000000"/>
          <w:sz w:val="28"/>
          <w:szCs w:val="28"/>
        </w:rPr>
        <w:t xml:space="preserve"> «Городской дом культуры «Гигант» в п. Подгорный»;</w:t>
      </w:r>
    </w:p>
    <w:p w:rsidR="00FA0B21" w:rsidRPr="002A64AB" w:rsidRDefault="00FA0B21" w:rsidP="002A64AB">
      <w:pPr>
        <w:pStyle w:val="a9"/>
        <w:widowControl w:val="0"/>
        <w:numPr>
          <w:ilvl w:val="0"/>
          <w:numId w:val="3"/>
        </w:numPr>
        <w:tabs>
          <w:tab w:val="left" w:pos="894"/>
        </w:tabs>
        <w:spacing w:after="0"/>
        <w:ind w:firstLine="709"/>
        <w:jc w:val="both"/>
        <w:rPr>
          <w:szCs w:val="28"/>
        </w:rPr>
      </w:pPr>
      <w:r w:rsidRPr="002A64AB">
        <w:rPr>
          <w:rStyle w:val="10"/>
          <w:color w:val="000000"/>
          <w:sz w:val="28"/>
          <w:szCs w:val="28"/>
        </w:rPr>
        <w:t>х. Косинов - площадка у избирательного участка № 181</w:t>
      </w:r>
      <w:r w:rsidR="002A64AB" w:rsidRPr="002A64AB">
        <w:rPr>
          <w:rStyle w:val="10"/>
          <w:color w:val="000000"/>
          <w:sz w:val="28"/>
          <w:szCs w:val="28"/>
        </w:rPr>
        <w:t xml:space="preserve"> </w:t>
      </w:r>
      <w:r w:rsidR="004C594F">
        <w:rPr>
          <w:rStyle w:val="10"/>
          <w:color w:val="000000"/>
          <w:sz w:val="28"/>
          <w:szCs w:val="28"/>
        </w:rPr>
        <w:br/>
      </w:r>
      <w:r w:rsidR="002A64AB" w:rsidRPr="002A64AB">
        <w:rPr>
          <w:rStyle w:val="10"/>
          <w:color w:val="000000"/>
          <w:sz w:val="28"/>
          <w:szCs w:val="28"/>
        </w:rPr>
        <w:t>(х. Косинов, ул. Гагарина, д. 17)</w:t>
      </w:r>
      <w:r w:rsidRPr="002A64AB">
        <w:rPr>
          <w:rStyle w:val="10"/>
          <w:color w:val="000000"/>
          <w:sz w:val="28"/>
          <w:szCs w:val="28"/>
        </w:rPr>
        <w:t>;</w:t>
      </w:r>
    </w:p>
    <w:p w:rsidR="00FA0B21" w:rsidRPr="002A64AB" w:rsidRDefault="00FA0B21" w:rsidP="002A64AB">
      <w:pPr>
        <w:pStyle w:val="a9"/>
        <w:widowControl w:val="0"/>
        <w:numPr>
          <w:ilvl w:val="0"/>
          <w:numId w:val="3"/>
        </w:numPr>
        <w:tabs>
          <w:tab w:val="left" w:pos="1057"/>
        </w:tabs>
        <w:spacing w:after="0"/>
        <w:ind w:firstLine="709"/>
        <w:jc w:val="both"/>
        <w:rPr>
          <w:rStyle w:val="10"/>
          <w:sz w:val="28"/>
          <w:szCs w:val="28"/>
        </w:rPr>
      </w:pPr>
      <w:r w:rsidRPr="002A64AB">
        <w:rPr>
          <w:rStyle w:val="10"/>
          <w:color w:val="000000"/>
          <w:sz w:val="28"/>
          <w:szCs w:val="28"/>
        </w:rPr>
        <w:t xml:space="preserve">пос. Западный - на открытой территории, прилегающей к </w:t>
      </w:r>
      <w:r w:rsidR="00ED5812" w:rsidRPr="002A64AB">
        <w:rPr>
          <w:rStyle w:val="10"/>
          <w:color w:val="000000"/>
          <w:sz w:val="28"/>
          <w:szCs w:val="28"/>
        </w:rPr>
        <w:t>стадиону, вдоль улицы Но</w:t>
      </w:r>
      <w:r w:rsidR="002A64AB" w:rsidRPr="002A64AB">
        <w:rPr>
          <w:rStyle w:val="10"/>
          <w:color w:val="000000"/>
          <w:sz w:val="28"/>
          <w:szCs w:val="28"/>
        </w:rPr>
        <w:t>вой</w:t>
      </w:r>
      <w:r w:rsidR="004C594F">
        <w:rPr>
          <w:rStyle w:val="10"/>
          <w:color w:val="000000"/>
          <w:sz w:val="28"/>
          <w:szCs w:val="28"/>
        </w:rPr>
        <w:t>.</w:t>
      </w:r>
      <w:r w:rsidR="00F76E97" w:rsidRPr="002A64AB">
        <w:rPr>
          <w:rStyle w:val="10"/>
          <w:color w:val="000000"/>
          <w:sz w:val="28"/>
          <w:szCs w:val="28"/>
        </w:rPr>
        <w:t>».</w:t>
      </w:r>
    </w:p>
    <w:p w:rsidR="002A64AB" w:rsidRPr="002A64AB" w:rsidRDefault="001A01C5" w:rsidP="002A64AB">
      <w:pPr>
        <w:pStyle w:val="a9"/>
        <w:widowControl w:val="0"/>
        <w:tabs>
          <w:tab w:val="left" w:pos="1057"/>
        </w:tabs>
        <w:spacing w:after="0"/>
        <w:ind w:firstLine="709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1.</w:t>
      </w:r>
      <w:r w:rsidR="00FD6389">
        <w:rPr>
          <w:rStyle w:val="10"/>
          <w:color w:val="000000"/>
          <w:sz w:val="28"/>
          <w:szCs w:val="28"/>
        </w:rPr>
        <w:t>3</w:t>
      </w:r>
      <w:r w:rsidR="002A64AB" w:rsidRPr="002A64AB">
        <w:rPr>
          <w:rStyle w:val="10"/>
          <w:color w:val="000000"/>
          <w:sz w:val="28"/>
          <w:szCs w:val="28"/>
        </w:rPr>
        <w:t xml:space="preserve">. Пункт 4 </w:t>
      </w:r>
      <w:r>
        <w:rPr>
          <w:rStyle w:val="10"/>
          <w:color w:val="000000"/>
          <w:sz w:val="28"/>
          <w:szCs w:val="28"/>
        </w:rPr>
        <w:t>изложить</w:t>
      </w:r>
      <w:r w:rsidR="002A64AB" w:rsidRPr="002A64AB">
        <w:rPr>
          <w:rStyle w:val="10"/>
          <w:color w:val="000000"/>
          <w:sz w:val="28"/>
          <w:szCs w:val="28"/>
        </w:rPr>
        <w:t xml:space="preserve"> в следующей редакции:</w:t>
      </w:r>
    </w:p>
    <w:p w:rsidR="002A64AB" w:rsidRPr="002A64AB" w:rsidRDefault="001A01C5" w:rsidP="002A64AB">
      <w:pPr>
        <w:pStyle w:val="a9"/>
        <w:widowControl w:val="0"/>
        <w:tabs>
          <w:tab w:val="left" w:pos="1057"/>
        </w:tabs>
        <w:spacing w:after="0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«4. </w:t>
      </w:r>
      <w:r w:rsidR="002A64AB" w:rsidRPr="002A64AB">
        <w:rPr>
          <w:rStyle w:val="10"/>
          <w:color w:val="000000"/>
          <w:sz w:val="28"/>
          <w:szCs w:val="28"/>
        </w:rPr>
        <w:t xml:space="preserve">Рекомендовать руководителям организаций независимо от организационно–правовой формы собственности при подготовке и проведении всех праздничных мероприятий на территории муниципального образования «Город Майкоп» выполнять требования пожарной безопасности, определённые постановлением Правительства Российской Федерации от </w:t>
      </w:r>
      <w:r w:rsidR="002A64AB" w:rsidRPr="002A64AB">
        <w:rPr>
          <w:color w:val="22272F"/>
          <w:szCs w:val="28"/>
          <w:shd w:val="clear" w:color="auto" w:fill="FFFFFF"/>
        </w:rPr>
        <w:t>16.09.2020 №</w:t>
      </w:r>
      <w:r w:rsidR="002A64AB">
        <w:rPr>
          <w:color w:val="22272F"/>
          <w:szCs w:val="28"/>
          <w:shd w:val="clear" w:color="auto" w:fill="FFFFFF"/>
        </w:rPr>
        <w:t xml:space="preserve"> </w:t>
      </w:r>
      <w:r w:rsidR="002A64AB" w:rsidRPr="002A64AB">
        <w:rPr>
          <w:color w:val="22272F"/>
          <w:szCs w:val="28"/>
          <w:shd w:val="clear" w:color="auto" w:fill="FFFFFF"/>
        </w:rPr>
        <w:t>1479 «Об утверждении Правил противопожарного режима в Российской Федерации</w:t>
      </w:r>
      <w:r>
        <w:rPr>
          <w:color w:val="22272F"/>
          <w:szCs w:val="28"/>
          <w:shd w:val="clear" w:color="auto" w:fill="FFFFFF"/>
        </w:rPr>
        <w:t>.</w:t>
      </w:r>
      <w:r w:rsidR="002A64AB" w:rsidRPr="002A64AB">
        <w:rPr>
          <w:color w:val="22272F"/>
          <w:szCs w:val="28"/>
          <w:shd w:val="clear" w:color="auto" w:fill="FFFFFF"/>
        </w:rPr>
        <w:t>».</w:t>
      </w:r>
    </w:p>
    <w:p w:rsidR="002A64AB" w:rsidRPr="002A64AB" w:rsidRDefault="00051A42" w:rsidP="002A64AB">
      <w:pPr>
        <w:pStyle w:val="a9"/>
        <w:widowControl w:val="0"/>
        <w:tabs>
          <w:tab w:val="left" w:pos="1095"/>
        </w:tabs>
        <w:spacing w:after="0"/>
        <w:ind w:firstLine="709"/>
        <w:jc w:val="both"/>
        <w:rPr>
          <w:szCs w:val="28"/>
        </w:rPr>
      </w:pPr>
      <w:r>
        <w:rPr>
          <w:rStyle w:val="10"/>
          <w:color w:val="000000"/>
          <w:sz w:val="28"/>
          <w:szCs w:val="28"/>
        </w:rPr>
        <w:t>2</w:t>
      </w:r>
      <w:r w:rsidR="002A64AB" w:rsidRPr="002A64AB">
        <w:rPr>
          <w:rStyle w:val="10"/>
          <w:color w:val="000000"/>
          <w:sz w:val="28"/>
          <w:szCs w:val="28"/>
        </w:rPr>
        <w:t>.</w:t>
      </w:r>
      <w:r w:rsidR="002A64AB">
        <w:rPr>
          <w:rStyle w:val="10"/>
          <w:color w:val="000000"/>
          <w:sz w:val="28"/>
          <w:szCs w:val="28"/>
        </w:rPr>
        <w:t xml:space="preserve"> </w:t>
      </w:r>
      <w:r w:rsidR="008046AC">
        <w:rPr>
          <w:rStyle w:val="10"/>
          <w:color w:val="000000"/>
          <w:sz w:val="28"/>
          <w:szCs w:val="28"/>
        </w:rPr>
        <w:t>О</w:t>
      </w:r>
      <w:r w:rsidR="008046AC" w:rsidRPr="002A64AB">
        <w:rPr>
          <w:rStyle w:val="10"/>
          <w:color w:val="000000"/>
          <w:sz w:val="28"/>
          <w:szCs w:val="28"/>
        </w:rPr>
        <w:t xml:space="preserve">публиковать </w:t>
      </w:r>
      <w:r w:rsidR="008046AC">
        <w:rPr>
          <w:rStyle w:val="10"/>
          <w:color w:val="000000"/>
          <w:sz w:val="28"/>
          <w:szCs w:val="28"/>
        </w:rPr>
        <w:t>н</w:t>
      </w:r>
      <w:r w:rsidR="002A64AB" w:rsidRPr="002A64AB">
        <w:rPr>
          <w:rStyle w:val="10"/>
          <w:color w:val="000000"/>
          <w:sz w:val="28"/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A64AB" w:rsidRPr="002A64AB" w:rsidRDefault="00051A42" w:rsidP="002A64AB">
      <w:pPr>
        <w:pStyle w:val="a9"/>
        <w:widowControl w:val="0"/>
        <w:tabs>
          <w:tab w:val="left" w:pos="1057"/>
        </w:tabs>
        <w:spacing w:after="0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3</w:t>
      </w:r>
      <w:r w:rsidR="002A64AB" w:rsidRPr="002A64AB">
        <w:rPr>
          <w:rStyle w:val="10"/>
          <w:color w:val="000000"/>
          <w:sz w:val="28"/>
          <w:szCs w:val="28"/>
        </w:rPr>
        <w:t>. Постановление «О внесении изменений в постановление Администрации муниципального образования «Город Майкоп» от 27.12.2018 № 1603 «Об определении мест для организованного запуска пиротехнических изделий на территории муниципального образования «Город Майкоп» вступает в силу со дня его</w:t>
      </w:r>
      <w:r w:rsidR="002A64AB" w:rsidRPr="002A64AB">
        <w:rPr>
          <w:rStyle w:val="10"/>
          <w:color w:val="000000"/>
          <w:sz w:val="28"/>
          <w:szCs w:val="28"/>
          <w:lang w:eastAsia="en-US"/>
        </w:rPr>
        <w:t xml:space="preserve"> официального опубликования.</w:t>
      </w:r>
    </w:p>
    <w:p w:rsidR="00D16E59" w:rsidRDefault="00D16E59">
      <w:pPr>
        <w:jc w:val="center"/>
      </w:pPr>
    </w:p>
    <w:p w:rsidR="00A35F14" w:rsidRDefault="00A35F14">
      <w:pPr>
        <w:jc w:val="center"/>
      </w:pPr>
    </w:p>
    <w:p w:rsidR="00D16E59" w:rsidRDefault="00D16E59">
      <w:pPr>
        <w:jc w:val="center"/>
      </w:pPr>
    </w:p>
    <w:p w:rsidR="00FE1200" w:rsidRPr="00FE1200" w:rsidRDefault="00FE1200" w:rsidP="00FE1200">
      <w:r w:rsidRPr="00FE1200">
        <w:t>Глав</w:t>
      </w:r>
      <w:r w:rsidR="007305D9">
        <w:t>а</w:t>
      </w:r>
      <w:r w:rsidRPr="00FE1200">
        <w:t xml:space="preserve"> муниципального образования</w:t>
      </w:r>
    </w:p>
    <w:p w:rsidR="00FE1200" w:rsidRPr="00FE1200" w:rsidRDefault="00FE1200" w:rsidP="00FE1200">
      <w:r w:rsidRPr="00FE1200">
        <w:t xml:space="preserve">«Город </w:t>
      </w:r>
      <w:proofErr w:type="gramStart"/>
      <w:r w:rsidRPr="00FE1200">
        <w:t>Майкоп»</w:t>
      </w:r>
      <w:r w:rsidRPr="00FE1200">
        <w:tab/>
      </w:r>
      <w:proofErr w:type="gramEnd"/>
      <w:r w:rsidRPr="00FE1200">
        <w:t xml:space="preserve">                                         </w:t>
      </w:r>
      <w:r w:rsidR="00D16E59">
        <w:t xml:space="preserve">                        </w:t>
      </w:r>
      <w:r w:rsidR="00F4721F">
        <w:t xml:space="preserve">   </w:t>
      </w:r>
      <w:r w:rsidR="00D16E59">
        <w:t>Г.А</w:t>
      </w:r>
      <w:r w:rsidRPr="00FE1200">
        <w:t xml:space="preserve">. </w:t>
      </w:r>
      <w:r w:rsidR="00D16E59">
        <w:t>Митрофанов</w:t>
      </w:r>
    </w:p>
    <w:sectPr w:rsidR="00FE1200" w:rsidRPr="00FE1200" w:rsidSect="00B55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CD" w:rsidRDefault="005626CD" w:rsidP="00657E91">
      <w:r>
        <w:separator/>
      </w:r>
    </w:p>
  </w:endnote>
  <w:endnote w:type="continuationSeparator" w:id="0">
    <w:p w:rsidR="005626CD" w:rsidRDefault="005626CD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CD" w:rsidRDefault="005626CD" w:rsidP="00657E91">
      <w:r>
        <w:separator/>
      </w:r>
    </w:p>
  </w:footnote>
  <w:footnote w:type="continuationSeparator" w:id="0">
    <w:p w:rsidR="005626CD" w:rsidRDefault="005626CD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009C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400C8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C00AEF"/>
    <w:multiLevelType w:val="hybridMultilevel"/>
    <w:tmpl w:val="00865E74"/>
    <w:lvl w:ilvl="0" w:tplc="7F3CB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690"/>
    <w:rsid w:val="00004EAF"/>
    <w:rsid w:val="00051A42"/>
    <w:rsid w:val="00056067"/>
    <w:rsid w:val="0006094E"/>
    <w:rsid w:val="000627A7"/>
    <w:rsid w:val="00065DF8"/>
    <w:rsid w:val="0009623F"/>
    <w:rsid w:val="000F44E7"/>
    <w:rsid w:val="00124796"/>
    <w:rsid w:val="00150197"/>
    <w:rsid w:val="001672B2"/>
    <w:rsid w:val="001A01C5"/>
    <w:rsid w:val="00217536"/>
    <w:rsid w:val="002443DE"/>
    <w:rsid w:val="00277802"/>
    <w:rsid w:val="00280A25"/>
    <w:rsid w:val="00285121"/>
    <w:rsid w:val="0029039F"/>
    <w:rsid w:val="002A64AB"/>
    <w:rsid w:val="003307CF"/>
    <w:rsid w:val="003314D6"/>
    <w:rsid w:val="00343D57"/>
    <w:rsid w:val="003601DF"/>
    <w:rsid w:val="00375E99"/>
    <w:rsid w:val="00381776"/>
    <w:rsid w:val="003D7D8F"/>
    <w:rsid w:val="00402296"/>
    <w:rsid w:val="00410334"/>
    <w:rsid w:val="004141AC"/>
    <w:rsid w:val="00447015"/>
    <w:rsid w:val="0045167A"/>
    <w:rsid w:val="004B18B7"/>
    <w:rsid w:val="004C594F"/>
    <w:rsid w:val="0051001D"/>
    <w:rsid w:val="0051339E"/>
    <w:rsid w:val="005626CD"/>
    <w:rsid w:val="0057058E"/>
    <w:rsid w:val="005B2A55"/>
    <w:rsid w:val="006064CD"/>
    <w:rsid w:val="00655E2D"/>
    <w:rsid w:val="00657E91"/>
    <w:rsid w:val="006D4E6E"/>
    <w:rsid w:val="006E2D61"/>
    <w:rsid w:val="00703EFE"/>
    <w:rsid w:val="007113F6"/>
    <w:rsid w:val="007305D9"/>
    <w:rsid w:val="00732444"/>
    <w:rsid w:val="0074587A"/>
    <w:rsid w:val="007821A7"/>
    <w:rsid w:val="007B16ED"/>
    <w:rsid w:val="007D1FFD"/>
    <w:rsid w:val="008046AC"/>
    <w:rsid w:val="00831BEE"/>
    <w:rsid w:val="00894AE5"/>
    <w:rsid w:val="00895B3F"/>
    <w:rsid w:val="008B4D0B"/>
    <w:rsid w:val="008F590F"/>
    <w:rsid w:val="00960602"/>
    <w:rsid w:val="009748FC"/>
    <w:rsid w:val="0099372C"/>
    <w:rsid w:val="009D494E"/>
    <w:rsid w:val="00A237DB"/>
    <w:rsid w:val="00A35F14"/>
    <w:rsid w:val="00A51A25"/>
    <w:rsid w:val="00A928A4"/>
    <w:rsid w:val="00AA1A55"/>
    <w:rsid w:val="00AE0973"/>
    <w:rsid w:val="00B55107"/>
    <w:rsid w:val="00B555B7"/>
    <w:rsid w:val="00B6691D"/>
    <w:rsid w:val="00B7216C"/>
    <w:rsid w:val="00B843F1"/>
    <w:rsid w:val="00BA2534"/>
    <w:rsid w:val="00C173E6"/>
    <w:rsid w:val="00C243AF"/>
    <w:rsid w:val="00C501C9"/>
    <w:rsid w:val="00C57E35"/>
    <w:rsid w:val="00C64195"/>
    <w:rsid w:val="00C8675B"/>
    <w:rsid w:val="00CC5827"/>
    <w:rsid w:val="00CE0BD7"/>
    <w:rsid w:val="00D05DDC"/>
    <w:rsid w:val="00D123F9"/>
    <w:rsid w:val="00D16E59"/>
    <w:rsid w:val="00D470CE"/>
    <w:rsid w:val="00D759C5"/>
    <w:rsid w:val="00D76199"/>
    <w:rsid w:val="00DA6062"/>
    <w:rsid w:val="00DB572E"/>
    <w:rsid w:val="00DC1842"/>
    <w:rsid w:val="00DC3688"/>
    <w:rsid w:val="00DD3F6E"/>
    <w:rsid w:val="00DF2CD4"/>
    <w:rsid w:val="00ED5812"/>
    <w:rsid w:val="00EE2037"/>
    <w:rsid w:val="00EF4458"/>
    <w:rsid w:val="00F4009C"/>
    <w:rsid w:val="00F4721F"/>
    <w:rsid w:val="00F53982"/>
    <w:rsid w:val="00F76E97"/>
    <w:rsid w:val="00F92DFC"/>
    <w:rsid w:val="00FA0B21"/>
    <w:rsid w:val="00FD6389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5">
    <w:name w:val="Основной текст (5)_"/>
    <w:basedOn w:val="a0"/>
    <w:link w:val="50"/>
    <w:uiPriority w:val="99"/>
    <w:rsid w:val="0074587A"/>
    <w:rPr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4587A"/>
    <w:pPr>
      <w:widowControl w:val="0"/>
      <w:shd w:val="clear" w:color="auto" w:fill="FFFFFF"/>
      <w:spacing w:before="720" w:after="600" w:line="322" w:lineRule="exact"/>
      <w:ind w:firstLine="720"/>
    </w:pPr>
    <w:rPr>
      <w:b/>
      <w:bCs/>
      <w:spacing w:val="3"/>
      <w:sz w:val="25"/>
      <w:szCs w:val="25"/>
    </w:rPr>
  </w:style>
  <w:style w:type="paragraph" w:styleId="a9">
    <w:name w:val="Body Text"/>
    <w:basedOn w:val="a"/>
    <w:link w:val="aa"/>
    <w:unhideWhenUsed/>
    <w:rsid w:val="00DB572E"/>
    <w:pPr>
      <w:spacing w:after="120"/>
    </w:pPr>
  </w:style>
  <w:style w:type="character" w:customStyle="1" w:styleId="aa">
    <w:name w:val="Основной текст Знак"/>
    <w:basedOn w:val="a0"/>
    <w:link w:val="a9"/>
    <w:rsid w:val="00DB572E"/>
    <w:rPr>
      <w:sz w:val="28"/>
    </w:rPr>
  </w:style>
  <w:style w:type="character" w:customStyle="1" w:styleId="10">
    <w:name w:val="Основной текст Знак1"/>
    <w:basedOn w:val="a0"/>
    <w:uiPriority w:val="99"/>
    <w:rsid w:val="00DB572E"/>
    <w:rPr>
      <w:rFonts w:ascii="Times New Roman" w:hAnsi="Times New Roman" w:cs="Times New Roman"/>
      <w:sz w:val="25"/>
      <w:szCs w:val="25"/>
      <w:u w:val="none"/>
    </w:rPr>
  </w:style>
  <w:style w:type="character" w:customStyle="1" w:styleId="3pt">
    <w:name w:val="Основной текст + Интервал 3 pt"/>
    <w:basedOn w:val="10"/>
    <w:uiPriority w:val="99"/>
    <w:rsid w:val="00DB572E"/>
    <w:rPr>
      <w:rFonts w:ascii="Times New Roman" w:hAnsi="Times New Roman" w:cs="Times New Roman"/>
      <w:spacing w:val="63"/>
      <w:sz w:val="25"/>
      <w:szCs w:val="25"/>
      <w:u w:val="none"/>
    </w:rPr>
  </w:style>
  <w:style w:type="paragraph" w:styleId="ab">
    <w:name w:val="Balloon Text"/>
    <w:basedOn w:val="a"/>
    <w:link w:val="ac"/>
    <w:semiHidden/>
    <w:unhideWhenUsed/>
    <w:rsid w:val="00343D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4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Бэла Хазретовна</cp:lastModifiedBy>
  <cp:revision>51</cp:revision>
  <cp:lastPrinted>2022-12-30T07:39:00Z</cp:lastPrinted>
  <dcterms:created xsi:type="dcterms:W3CDTF">2022-12-08T07:51:00Z</dcterms:created>
  <dcterms:modified xsi:type="dcterms:W3CDTF">2022-12-30T13:13:00Z</dcterms:modified>
</cp:coreProperties>
</file>