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о</w:t>
      </w:r>
      <w:r>
        <w:rPr>
          <w:szCs w:val="28"/>
        </w:rPr>
        <w:t xml:space="preserve">т </w:t>
      </w:r>
      <w:r w:rsidR="00A151B9" w:rsidRPr="00A151B9">
        <w:rPr>
          <w:i/>
          <w:szCs w:val="28"/>
          <w:u w:val="single"/>
        </w:rPr>
        <w:t>16.12.2020   № 1350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  <w:bookmarkStart w:id="0" w:name="_GoBack"/>
      <w:bookmarkEnd w:id="0"/>
    </w:p>
    <w:p w:rsidR="00BD4034" w:rsidRDefault="00BD4034" w:rsidP="00BD4034">
      <w:pPr>
        <w:suppressAutoHyphens/>
        <w:jc w:val="center"/>
        <w:rPr>
          <w:b/>
        </w:rPr>
      </w:pPr>
    </w:p>
    <w:p w:rsidR="00F12AF0" w:rsidRDefault="00F12AF0" w:rsidP="00BD4034">
      <w:pPr>
        <w:suppressAutoHyphens/>
        <w:jc w:val="center"/>
        <w:rPr>
          <w:b/>
        </w:rPr>
      </w:pPr>
    </w:p>
    <w:p w:rsidR="00870F10" w:rsidRDefault="00870F10" w:rsidP="00BD4034">
      <w:pPr>
        <w:suppressAutoHyphens/>
        <w:jc w:val="center"/>
        <w:rPr>
          <w:b/>
        </w:rPr>
      </w:pPr>
    </w:p>
    <w:p w:rsidR="00D271E0" w:rsidRPr="00E04327" w:rsidRDefault="00D271E0" w:rsidP="00D271E0">
      <w:pPr>
        <w:jc w:val="center"/>
        <w:rPr>
          <w:b/>
          <w:szCs w:val="28"/>
        </w:rPr>
      </w:pPr>
      <w:r w:rsidRPr="00F30880">
        <w:rPr>
          <w:b/>
          <w:szCs w:val="28"/>
        </w:rPr>
        <w:t>О признании утратившими силу некоторых постановлений Администрации муниципального образования «Горо</w:t>
      </w:r>
      <w:r>
        <w:rPr>
          <w:b/>
          <w:szCs w:val="28"/>
        </w:rPr>
        <w:t xml:space="preserve">д Майкоп» </w:t>
      </w:r>
    </w:p>
    <w:p w:rsidR="00D271E0" w:rsidRDefault="00D271E0" w:rsidP="00D271E0">
      <w:pPr>
        <w:jc w:val="both"/>
        <w:rPr>
          <w:szCs w:val="28"/>
        </w:rPr>
      </w:pPr>
    </w:p>
    <w:p w:rsidR="00F12AF0" w:rsidRDefault="00F12AF0" w:rsidP="00704111">
      <w:pPr>
        <w:suppressAutoHyphens/>
        <w:jc w:val="center"/>
      </w:pPr>
    </w:p>
    <w:p w:rsidR="00EB2513" w:rsidRPr="00803C0A" w:rsidRDefault="00EB2513" w:rsidP="00704111">
      <w:pPr>
        <w:suppressAutoHyphens/>
        <w:jc w:val="center"/>
      </w:pPr>
    </w:p>
    <w:p w:rsidR="00EB2513" w:rsidRPr="000420D5" w:rsidRDefault="00C4662D" w:rsidP="00DB268E">
      <w:pPr>
        <w:ind w:firstLine="720"/>
        <w:jc w:val="both"/>
        <w:rPr>
          <w:szCs w:val="28"/>
        </w:rPr>
      </w:pPr>
      <w:r>
        <w:rPr>
          <w:szCs w:val="28"/>
        </w:rPr>
        <w:t>На основании</w:t>
      </w:r>
      <w:r w:rsidRPr="00BD7B16">
        <w:rPr>
          <w:szCs w:val="28"/>
        </w:rPr>
        <w:t xml:space="preserve"> </w:t>
      </w:r>
      <w:r w:rsidR="00396DC5">
        <w:rPr>
          <w:szCs w:val="28"/>
        </w:rPr>
        <w:t>п</w:t>
      </w:r>
      <w:r w:rsidR="00792C33" w:rsidRPr="00792C33">
        <w:rPr>
          <w:szCs w:val="28"/>
        </w:rPr>
        <w:t>остановлени</w:t>
      </w:r>
      <w:r w:rsidR="00792C33">
        <w:rPr>
          <w:szCs w:val="28"/>
        </w:rPr>
        <w:t>я</w:t>
      </w:r>
      <w:r w:rsidR="00792C33" w:rsidRPr="00792C33">
        <w:rPr>
          <w:szCs w:val="28"/>
        </w:rPr>
        <w:t xml:space="preserve"> </w:t>
      </w:r>
      <w:r w:rsidR="00792C33" w:rsidRPr="007331BC">
        <w:rPr>
          <w:szCs w:val="28"/>
        </w:rPr>
        <w:t>Правите</w:t>
      </w:r>
      <w:r w:rsidR="007331BC" w:rsidRPr="007331BC">
        <w:rPr>
          <w:szCs w:val="28"/>
        </w:rPr>
        <w:t>льства</w:t>
      </w:r>
      <w:r w:rsidR="007331BC" w:rsidRPr="007331BC">
        <w:rPr>
          <w:rFonts w:ascii="Arial" w:hAnsi="Arial" w:cs="Arial"/>
          <w:sz w:val="20"/>
          <w:shd w:val="clear" w:color="auto" w:fill="FFFFFF"/>
        </w:rPr>
        <w:t> </w:t>
      </w:r>
      <w:r w:rsidR="007331BC" w:rsidRPr="007331BC">
        <w:rPr>
          <w:bCs/>
          <w:szCs w:val="28"/>
          <w:shd w:val="clear" w:color="auto" w:fill="FFFFFF"/>
        </w:rPr>
        <w:t>Российской</w:t>
      </w:r>
      <w:r w:rsidR="007331BC" w:rsidRPr="007331BC">
        <w:rPr>
          <w:szCs w:val="28"/>
          <w:shd w:val="clear" w:color="auto" w:fill="FFFFFF"/>
        </w:rPr>
        <w:t> Федерации</w:t>
      </w:r>
      <w:r w:rsidR="00EB2513" w:rsidRPr="007331BC">
        <w:rPr>
          <w:szCs w:val="28"/>
        </w:rPr>
        <w:t xml:space="preserve"> </w:t>
      </w:r>
      <w:r w:rsidR="00EB2513">
        <w:rPr>
          <w:szCs w:val="28"/>
        </w:rPr>
        <w:t xml:space="preserve">от 18.09.2020 </w:t>
      </w:r>
      <w:r w:rsidR="00792C33">
        <w:rPr>
          <w:szCs w:val="28"/>
        </w:rPr>
        <w:t>№</w:t>
      </w:r>
      <w:r w:rsidR="00792C33" w:rsidRPr="00792C33">
        <w:rPr>
          <w:szCs w:val="28"/>
        </w:rPr>
        <w:t xml:space="preserve"> 1492 </w:t>
      </w:r>
      <w:r w:rsidR="00792C33">
        <w:rPr>
          <w:szCs w:val="28"/>
        </w:rPr>
        <w:t>«</w:t>
      </w:r>
      <w:r w:rsidR="00792C33" w:rsidRPr="00792C33">
        <w:rPr>
          <w:szCs w:val="28"/>
        </w:rPr>
        <w:t>Об общих требованиях к</w:t>
      </w:r>
      <w:r w:rsidR="00EB2513">
        <w:rPr>
          <w:szCs w:val="28"/>
        </w:rPr>
        <w:t xml:space="preserve"> </w:t>
      </w:r>
      <w:r w:rsidR="00EB2513" w:rsidRPr="00EB2513">
        <w:rPr>
          <w:szCs w:val="28"/>
        </w:rPr>
        <w:t>нормативным правовым актам, муниципальным правовым актам, регулирующим предоставление</w:t>
      </w:r>
      <w:r w:rsidR="00EB2513">
        <w:rPr>
          <w:szCs w:val="28"/>
        </w:rPr>
        <w:t xml:space="preserve"> </w:t>
      </w:r>
      <w:r w:rsidR="00EB2513" w:rsidRPr="00EB2513">
        <w:rPr>
          <w:szCs w:val="28"/>
        </w:rPr>
        <w:t>субсидий, в том числе грантов в форме субсидий, юридическим лицам, индивидуальным</w:t>
      </w:r>
      <w:r w:rsidR="00EB2513">
        <w:rPr>
          <w:szCs w:val="28"/>
        </w:rPr>
        <w:t xml:space="preserve"> </w:t>
      </w:r>
      <w:r w:rsidR="00EB2513" w:rsidRPr="00EB2513">
        <w:rPr>
          <w:szCs w:val="28"/>
        </w:rPr>
        <w:t>предпринимателям, а также физическим лицам - производителям товаров, работ, услуг, и о</w:t>
      </w:r>
      <w:r w:rsidR="00EB2513">
        <w:rPr>
          <w:szCs w:val="28"/>
        </w:rPr>
        <w:t xml:space="preserve"> </w:t>
      </w:r>
      <w:r w:rsidR="00EB2513" w:rsidRPr="00EB2513">
        <w:rPr>
          <w:szCs w:val="28"/>
        </w:rPr>
        <w:t>признании утратившими силу некоторых актов Правительства Российской Федерации и отдельных</w:t>
      </w:r>
      <w:r w:rsidR="00EB2513">
        <w:rPr>
          <w:szCs w:val="28"/>
        </w:rPr>
        <w:t xml:space="preserve"> </w:t>
      </w:r>
      <w:r w:rsidR="00EB2513" w:rsidRPr="00EB2513">
        <w:rPr>
          <w:szCs w:val="28"/>
        </w:rPr>
        <w:t>положений некоторых актов Правительства Российской Федерации</w:t>
      </w:r>
      <w:r w:rsidR="00EB2513">
        <w:rPr>
          <w:szCs w:val="28"/>
        </w:rPr>
        <w:t>»,</w:t>
      </w:r>
      <w:r w:rsidR="005B46A5" w:rsidRPr="005B46A5">
        <w:rPr>
          <w:szCs w:val="28"/>
        </w:rPr>
        <w:t xml:space="preserve"> </w:t>
      </w:r>
      <w:r w:rsidR="003E312E">
        <w:rPr>
          <w:szCs w:val="28"/>
        </w:rPr>
        <w:t xml:space="preserve">учитывая, </w:t>
      </w:r>
      <w:r w:rsidR="00E42F16">
        <w:rPr>
          <w:szCs w:val="28"/>
        </w:rPr>
        <w:t xml:space="preserve">что </w:t>
      </w:r>
      <w:r w:rsidR="00E42F16" w:rsidRPr="00E42F16">
        <w:rPr>
          <w:szCs w:val="28"/>
        </w:rPr>
        <w:t xml:space="preserve">порядки предоставления субсидий социально ориентированным некоммерческим организациям муниципального образования «Город Майкоп», осуществляющим деятельность на территории муниципального образования «Город Майкоп», утверждены иными правовыми актами Администрации муниципального образования «Город </w:t>
      </w:r>
      <w:r w:rsidR="00E42F16">
        <w:rPr>
          <w:szCs w:val="28"/>
        </w:rPr>
        <w:t>Майкоп</w:t>
      </w:r>
      <w:r w:rsidR="009E7956">
        <w:rPr>
          <w:szCs w:val="28"/>
        </w:rPr>
        <w:t>»</w:t>
      </w:r>
      <w:r w:rsidR="00E42F16">
        <w:rPr>
          <w:szCs w:val="28"/>
        </w:rPr>
        <w:t xml:space="preserve">, </w:t>
      </w:r>
      <w:r w:rsidR="005B46A5" w:rsidRPr="007D5C8E">
        <w:rPr>
          <w:szCs w:val="28"/>
        </w:rPr>
        <w:t>п о с т а н о в л я ю:</w:t>
      </w:r>
    </w:p>
    <w:p w:rsidR="00445457" w:rsidRDefault="00445457" w:rsidP="00327999">
      <w:pPr>
        <w:pStyle w:val="ac"/>
        <w:numPr>
          <w:ilvl w:val="0"/>
          <w:numId w:val="10"/>
        </w:numPr>
        <w:ind w:left="1418" w:hanging="709"/>
        <w:jc w:val="both"/>
        <w:rPr>
          <w:szCs w:val="28"/>
        </w:rPr>
      </w:pPr>
      <w:r w:rsidRPr="006830BB">
        <w:rPr>
          <w:szCs w:val="28"/>
        </w:rPr>
        <w:t>Признать утратившими силу:</w:t>
      </w:r>
    </w:p>
    <w:p w:rsidR="00EB2513" w:rsidRPr="00EE092B" w:rsidRDefault="005D4963" w:rsidP="00F813C5">
      <w:pPr>
        <w:pStyle w:val="ac"/>
        <w:numPr>
          <w:ilvl w:val="0"/>
          <w:numId w:val="14"/>
        </w:numPr>
        <w:suppressAutoHyphens/>
        <w:ind w:left="0" w:firstLine="709"/>
        <w:jc w:val="both"/>
        <w:rPr>
          <w:szCs w:val="28"/>
        </w:rPr>
      </w:pPr>
      <w:r w:rsidRPr="00EE092B">
        <w:rPr>
          <w:color w:val="000000" w:themeColor="text1"/>
          <w:szCs w:val="28"/>
        </w:rPr>
        <w:t>п</w:t>
      </w:r>
      <w:r w:rsidR="00F813C5" w:rsidRPr="00EE092B">
        <w:rPr>
          <w:color w:val="000000" w:themeColor="text1"/>
          <w:szCs w:val="28"/>
        </w:rPr>
        <w:t>остановление</w:t>
      </w:r>
      <w:r w:rsidR="00F813C5" w:rsidRPr="00EE092B">
        <w:rPr>
          <w:szCs w:val="28"/>
        </w:rPr>
        <w:t xml:space="preserve"> Администрации муниципального образования «Город Майкоп» </w:t>
      </w:r>
      <w:r w:rsidR="00EE092B" w:rsidRPr="00EE092B">
        <w:rPr>
          <w:color w:val="000000"/>
          <w:szCs w:val="28"/>
        </w:rPr>
        <w:t>от</w:t>
      </w:r>
      <w:r w:rsidR="00EE092B" w:rsidRPr="00EE092B">
        <w:rPr>
          <w:i/>
          <w:color w:val="000000"/>
          <w:szCs w:val="28"/>
        </w:rPr>
        <w:t xml:space="preserve"> </w:t>
      </w:r>
      <w:r w:rsidR="00BA4202">
        <w:rPr>
          <w:szCs w:val="28"/>
        </w:rPr>
        <w:t>09.12.2011</w:t>
      </w:r>
      <w:r w:rsidR="00BA4202" w:rsidRPr="00641CD7">
        <w:rPr>
          <w:szCs w:val="28"/>
        </w:rPr>
        <w:t xml:space="preserve"> №</w:t>
      </w:r>
      <w:r w:rsidR="00BA4202">
        <w:rPr>
          <w:szCs w:val="28"/>
        </w:rPr>
        <w:t xml:space="preserve"> 848 </w:t>
      </w:r>
      <w:r w:rsidR="00F813C5" w:rsidRPr="00EE092B">
        <w:rPr>
          <w:rStyle w:val="ad"/>
          <w:i w:val="0"/>
          <w:color w:val="000000"/>
          <w:szCs w:val="28"/>
        </w:rPr>
        <w:t>«</w:t>
      </w:r>
      <w:r w:rsidR="00F813C5" w:rsidRPr="00EE092B">
        <w:rPr>
          <w:color w:val="000000"/>
          <w:szCs w:val="28"/>
        </w:rPr>
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</w:t>
      </w:r>
      <w:r w:rsidR="00641CD7" w:rsidRPr="00EE092B">
        <w:rPr>
          <w:color w:val="000000"/>
          <w:szCs w:val="28"/>
        </w:rPr>
        <w:t>;</w:t>
      </w:r>
    </w:p>
    <w:p w:rsidR="00F813C5" w:rsidRDefault="00151AB9" w:rsidP="00641CD7">
      <w:pPr>
        <w:pStyle w:val="ac"/>
        <w:numPr>
          <w:ilvl w:val="0"/>
          <w:numId w:val="14"/>
        </w:numPr>
        <w:suppressAutoHyphens/>
        <w:ind w:left="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4395221</wp:posOffset>
            </wp:positionH>
            <wp:positionV relativeFrom="margin">
              <wp:posOffset>9129920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963" w:rsidRPr="005D4963">
        <w:rPr>
          <w:color w:val="000000" w:themeColor="text1"/>
          <w:szCs w:val="28"/>
        </w:rPr>
        <w:t>постановление</w:t>
      </w:r>
      <w:r w:rsidR="00641CD7">
        <w:rPr>
          <w:rFonts w:ascii="Arial" w:hAnsi="Arial" w:cs="Arial"/>
          <w:sz w:val="20"/>
        </w:rPr>
        <w:t xml:space="preserve"> </w:t>
      </w:r>
      <w:r w:rsidR="00641CD7" w:rsidRPr="00F813C5">
        <w:rPr>
          <w:szCs w:val="28"/>
        </w:rPr>
        <w:t xml:space="preserve">Администрации муниципального образования </w:t>
      </w:r>
      <w:r w:rsidR="00641CD7" w:rsidRPr="00641CD7">
        <w:rPr>
          <w:szCs w:val="28"/>
        </w:rPr>
        <w:t xml:space="preserve">«Город Майкоп» </w:t>
      </w:r>
      <w:r w:rsidR="00DD0E55">
        <w:rPr>
          <w:bCs/>
          <w:szCs w:val="28"/>
        </w:rPr>
        <w:t xml:space="preserve">от </w:t>
      </w:r>
      <w:r w:rsidR="00AC365C">
        <w:rPr>
          <w:bCs/>
          <w:szCs w:val="28"/>
        </w:rPr>
        <w:t>02</w:t>
      </w:r>
      <w:r w:rsidR="00DD0E55">
        <w:rPr>
          <w:bCs/>
          <w:szCs w:val="28"/>
        </w:rPr>
        <w:t>.</w:t>
      </w:r>
      <w:r w:rsidR="00AC365C">
        <w:rPr>
          <w:bCs/>
          <w:szCs w:val="28"/>
        </w:rPr>
        <w:t>02.2012</w:t>
      </w:r>
      <w:r w:rsidR="00DD0E55" w:rsidRPr="00A8006A">
        <w:rPr>
          <w:bCs/>
          <w:szCs w:val="28"/>
        </w:rPr>
        <w:t xml:space="preserve"> </w:t>
      </w:r>
      <w:r w:rsidR="00DD0E55">
        <w:rPr>
          <w:bCs/>
          <w:szCs w:val="28"/>
        </w:rPr>
        <w:t>№</w:t>
      </w:r>
      <w:r w:rsidR="00DD0E55" w:rsidRPr="00A8006A">
        <w:rPr>
          <w:bCs/>
          <w:szCs w:val="28"/>
        </w:rPr>
        <w:t> </w:t>
      </w:r>
      <w:r w:rsidR="00AC365C">
        <w:rPr>
          <w:bCs/>
          <w:szCs w:val="28"/>
        </w:rPr>
        <w:t>57</w:t>
      </w:r>
      <w:r w:rsidR="00DD0E55" w:rsidRPr="00641CD7">
        <w:rPr>
          <w:szCs w:val="28"/>
        </w:rPr>
        <w:t xml:space="preserve"> </w:t>
      </w:r>
      <w:r w:rsidR="00641CD7" w:rsidRPr="00641CD7">
        <w:rPr>
          <w:szCs w:val="28"/>
        </w:rPr>
        <w:t xml:space="preserve">«О внесении изменения в Постановление Главы муниципального образования «Город </w:t>
      </w:r>
      <w:r w:rsidR="00641CD7">
        <w:rPr>
          <w:szCs w:val="28"/>
        </w:rPr>
        <w:t>Майкоп» от 09.12.2011</w:t>
      </w:r>
      <w:r w:rsidR="00BA4202">
        <w:rPr>
          <w:szCs w:val="28"/>
        </w:rPr>
        <w:t xml:space="preserve"> г.</w:t>
      </w:r>
      <w:r w:rsidR="00641CD7" w:rsidRPr="00641CD7">
        <w:rPr>
          <w:szCs w:val="28"/>
        </w:rPr>
        <w:t xml:space="preserve"> №</w:t>
      </w:r>
      <w:r w:rsidR="00641CD7">
        <w:rPr>
          <w:szCs w:val="28"/>
        </w:rPr>
        <w:t xml:space="preserve"> </w:t>
      </w:r>
      <w:r w:rsidR="00DD0E55">
        <w:rPr>
          <w:szCs w:val="28"/>
        </w:rPr>
        <w:t>848</w:t>
      </w:r>
      <w:r w:rsidR="00641CD7">
        <w:rPr>
          <w:szCs w:val="28"/>
        </w:rPr>
        <w:t xml:space="preserve"> «</w:t>
      </w:r>
      <w:r w:rsidR="00641CD7" w:rsidRPr="00641CD7">
        <w:rPr>
          <w:szCs w:val="28"/>
        </w:rPr>
        <w:t xml:space="preserve">О порядке предоставления на конкурсной основе субсидий из бюджета муниципального образования «Город Майкоп» на </w:t>
      </w:r>
      <w:r w:rsidR="00641CD7" w:rsidRPr="00641CD7">
        <w:rPr>
          <w:szCs w:val="28"/>
        </w:rPr>
        <w:lastRenderedPageBreak/>
        <w:t>поддержку социально ориентированных некоммерческих организаций в муниципальном образовании «Город Майкоп»</w:t>
      </w:r>
      <w:r w:rsidR="00641CD7">
        <w:rPr>
          <w:szCs w:val="28"/>
        </w:rPr>
        <w:t>;</w:t>
      </w:r>
    </w:p>
    <w:p w:rsidR="00641CD7" w:rsidRDefault="005D4963" w:rsidP="00641CD7">
      <w:pPr>
        <w:pStyle w:val="ac"/>
        <w:numPr>
          <w:ilvl w:val="0"/>
          <w:numId w:val="14"/>
        </w:numPr>
        <w:suppressAutoHyphens/>
        <w:ind w:left="0" w:firstLine="709"/>
        <w:jc w:val="both"/>
        <w:rPr>
          <w:szCs w:val="28"/>
        </w:rPr>
      </w:pPr>
      <w:r w:rsidRPr="005D4963">
        <w:rPr>
          <w:color w:val="000000" w:themeColor="text1"/>
          <w:szCs w:val="28"/>
        </w:rPr>
        <w:t>постановление</w:t>
      </w:r>
      <w:r w:rsidR="00DD0E55" w:rsidRPr="00C76A00">
        <w:rPr>
          <w:rFonts w:ascii="Arial" w:hAnsi="Arial" w:cs="Arial"/>
          <w:color w:val="FF0000"/>
          <w:sz w:val="20"/>
        </w:rPr>
        <w:t xml:space="preserve"> </w:t>
      </w:r>
      <w:r w:rsidR="00DD0E55" w:rsidRPr="00F813C5">
        <w:rPr>
          <w:szCs w:val="28"/>
        </w:rPr>
        <w:t xml:space="preserve">Администрации муниципального образования </w:t>
      </w:r>
      <w:r w:rsidR="00DD0E55" w:rsidRPr="00641CD7">
        <w:rPr>
          <w:szCs w:val="28"/>
        </w:rPr>
        <w:t xml:space="preserve">«Город Майкоп» </w:t>
      </w:r>
      <w:r w:rsidR="00DD0E55">
        <w:rPr>
          <w:bCs/>
          <w:szCs w:val="28"/>
        </w:rPr>
        <w:t>от 26.07.2013</w:t>
      </w:r>
      <w:r w:rsidR="00DD0E55" w:rsidRPr="00A8006A">
        <w:rPr>
          <w:bCs/>
          <w:szCs w:val="28"/>
        </w:rPr>
        <w:t xml:space="preserve"> </w:t>
      </w:r>
      <w:r w:rsidR="00DD0E55">
        <w:rPr>
          <w:bCs/>
          <w:szCs w:val="28"/>
        </w:rPr>
        <w:t>№</w:t>
      </w:r>
      <w:r w:rsidR="00DD0E55" w:rsidRPr="00A8006A">
        <w:rPr>
          <w:bCs/>
          <w:szCs w:val="28"/>
        </w:rPr>
        <w:t> </w:t>
      </w:r>
      <w:r w:rsidR="00DD0E55">
        <w:rPr>
          <w:bCs/>
          <w:szCs w:val="28"/>
        </w:rPr>
        <w:t>522</w:t>
      </w:r>
      <w:r w:rsidR="00DD0E55" w:rsidRPr="00641CD7">
        <w:rPr>
          <w:szCs w:val="28"/>
        </w:rPr>
        <w:t xml:space="preserve"> «О внесении изменени</w:t>
      </w:r>
      <w:r w:rsidR="00655A8F">
        <w:rPr>
          <w:szCs w:val="28"/>
        </w:rPr>
        <w:t>й</w:t>
      </w:r>
      <w:r w:rsidR="00DD0E55" w:rsidRPr="00641CD7">
        <w:rPr>
          <w:szCs w:val="28"/>
        </w:rPr>
        <w:t xml:space="preserve"> в Постановление Главы муниципального образования «Город </w:t>
      </w:r>
      <w:r w:rsidR="00DD0E55">
        <w:rPr>
          <w:szCs w:val="28"/>
        </w:rPr>
        <w:t>Майкоп» от 09.12.2011</w:t>
      </w:r>
      <w:r w:rsidR="00886637">
        <w:rPr>
          <w:szCs w:val="28"/>
        </w:rPr>
        <w:t xml:space="preserve"> г.</w:t>
      </w:r>
      <w:r w:rsidR="00DD0E55" w:rsidRPr="00641CD7">
        <w:rPr>
          <w:szCs w:val="28"/>
        </w:rPr>
        <w:t xml:space="preserve"> №</w:t>
      </w:r>
      <w:r w:rsidR="00DD0E55">
        <w:rPr>
          <w:szCs w:val="28"/>
        </w:rPr>
        <w:t xml:space="preserve"> 848 «</w:t>
      </w:r>
      <w:r w:rsidR="00DD0E55" w:rsidRPr="00641CD7">
        <w:rPr>
          <w:szCs w:val="28"/>
        </w:rPr>
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</w:t>
      </w:r>
      <w:r w:rsidR="00DD0E55">
        <w:rPr>
          <w:szCs w:val="28"/>
        </w:rPr>
        <w:t>;</w:t>
      </w:r>
    </w:p>
    <w:p w:rsidR="00AC365C" w:rsidRPr="00886637" w:rsidRDefault="005D4963" w:rsidP="00AC365C">
      <w:pPr>
        <w:pStyle w:val="ac"/>
        <w:numPr>
          <w:ilvl w:val="0"/>
          <w:numId w:val="14"/>
        </w:numPr>
        <w:suppressAutoHyphens/>
        <w:ind w:left="0" w:firstLine="709"/>
        <w:jc w:val="both"/>
        <w:rPr>
          <w:szCs w:val="28"/>
        </w:rPr>
      </w:pPr>
      <w:r w:rsidRPr="00886637">
        <w:rPr>
          <w:color w:val="000000" w:themeColor="text1"/>
          <w:szCs w:val="28"/>
        </w:rPr>
        <w:t>постановление</w:t>
      </w:r>
      <w:r w:rsidR="00AC365C" w:rsidRPr="00886637">
        <w:rPr>
          <w:szCs w:val="28"/>
        </w:rPr>
        <w:t xml:space="preserve"> Администрации муниципального образования «Город Майкоп» </w:t>
      </w:r>
      <w:r w:rsidR="00AC365C" w:rsidRPr="00886637">
        <w:rPr>
          <w:bCs/>
          <w:szCs w:val="28"/>
        </w:rPr>
        <w:t>от 06.11.2013 № 796</w:t>
      </w:r>
      <w:r w:rsidR="00AC365C" w:rsidRPr="00886637">
        <w:rPr>
          <w:szCs w:val="28"/>
        </w:rPr>
        <w:t xml:space="preserve"> «О внесении изменени</w:t>
      </w:r>
      <w:r w:rsidR="00655A8F" w:rsidRPr="00886637">
        <w:rPr>
          <w:szCs w:val="28"/>
        </w:rPr>
        <w:t>й</w:t>
      </w:r>
      <w:r w:rsidR="00AC365C" w:rsidRPr="00886637">
        <w:rPr>
          <w:szCs w:val="28"/>
        </w:rPr>
        <w:t xml:space="preserve"> в Постановление Главы муниципального образования «Город Майкоп» от 09.12.2011</w:t>
      </w:r>
      <w:r w:rsidR="00886637" w:rsidRPr="00886637">
        <w:rPr>
          <w:szCs w:val="28"/>
        </w:rPr>
        <w:t xml:space="preserve"> г.</w:t>
      </w:r>
      <w:r w:rsidR="00AC365C" w:rsidRPr="00886637">
        <w:rPr>
          <w:szCs w:val="28"/>
        </w:rPr>
        <w:t xml:space="preserve"> </w:t>
      </w:r>
      <w:r w:rsidR="002F65A7">
        <w:rPr>
          <w:color w:val="000000"/>
          <w:szCs w:val="28"/>
        </w:rPr>
        <w:t>№</w:t>
      </w:r>
      <w:r w:rsidR="00AC365C" w:rsidRPr="00886637">
        <w:rPr>
          <w:szCs w:val="28"/>
        </w:rPr>
        <w:t xml:space="preserve"> 848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Майкоп».</w:t>
      </w:r>
    </w:p>
    <w:p w:rsidR="00575C11" w:rsidRPr="00020F4E" w:rsidRDefault="00575C11" w:rsidP="009A7802">
      <w:pPr>
        <w:ind w:firstLine="708"/>
        <w:jc w:val="both"/>
        <w:rPr>
          <w:szCs w:val="28"/>
        </w:rPr>
      </w:pPr>
      <w:bookmarkStart w:id="1" w:name="sub_2"/>
      <w:r w:rsidRPr="00020F4E">
        <w:rPr>
          <w:szCs w:val="28"/>
        </w:rPr>
        <w:t xml:space="preserve">2. </w:t>
      </w:r>
      <w:bookmarkEnd w:id="1"/>
      <w:r w:rsidR="009A7802" w:rsidRPr="00EE6497">
        <w:rPr>
          <w:rFonts w:eastAsia="Calibri"/>
          <w:color w:val="000000" w:themeColor="text1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65818" w:rsidRDefault="004C0EAE" w:rsidP="00B65818">
      <w:pPr>
        <w:ind w:firstLine="709"/>
        <w:jc w:val="both"/>
        <w:rPr>
          <w:color w:val="000000" w:themeColor="text1"/>
          <w:szCs w:val="28"/>
        </w:rPr>
      </w:pPr>
      <w:r w:rsidRPr="00713F48">
        <w:rPr>
          <w:color w:val="000000" w:themeColor="text1"/>
          <w:szCs w:val="28"/>
        </w:rPr>
        <w:t>3</w:t>
      </w:r>
      <w:r w:rsidR="00301E09" w:rsidRPr="00713F48">
        <w:rPr>
          <w:color w:val="000000" w:themeColor="text1"/>
          <w:szCs w:val="28"/>
        </w:rPr>
        <w:t xml:space="preserve">. </w:t>
      </w:r>
      <w:r w:rsidR="00B65818" w:rsidRPr="0025366C">
        <w:rPr>
          <w:szCs w:val="28"/>
        </w:rPr>
        <w:t>П</w:t>
      </w:r>
      <w:r w:rsidR="00B65818" w:rsidRPr="0025366C">
        <w:rPr>
          <w:color w:val="000000"/>
          <w:szCs w:val="28"/>
        </w:rPr>
        <w:t xml:space="preserve">остановление «О признании утратившими силу некоторых постановлений Администрации муниципального образования «Город Майкоп» </w:t>
      </w:r>
      <w:r w:rsidR="00B65818" w:rsidRPr="00713F48">
        <w:rPr>
          <w:color w:val="000000" w:themeColor="text1"/>
          <w:szCs w:val="28"/>
        </w:rPr>
        <w:t xml:space="preserve">вступает в силу со дня его </w:t>
      </w:r>
      <w:r w:rsidR="0002066E" w:rsidRPr="0002066E">
        <w:rPr>
          <w:color w:val="000000" w:themeColor="text1"/>
          <w:szCs w:val="28"/>
        </w:rPr>
        <w:t>официального опубликования</w:t>
      </w:r>
      <w:r w:rsidR="00B65818" w:rsidRPr="00713F48">
        <w:rPr>
          <w:color w:val="000000" w:themeColor="text1"/>
          <w:szCs w:val="28"/>
        </w:rPr>
        <w:t>.</w:t>
      </w:r>
    </w:p>
    <w:p w:rsidR="005844F5" w:rsidRPr="00020F4E" w:rsidRDefault="005844F5" w:rsidP="00301E09">
      <w:pPr>
        <w:ind w:firstLine="720"/>
        <w:jc w:val="both"/>
        <w:rPr>
          <w:szCs w:val="28"/>
        </w:rPr>
      </w:pPr>
    </w:p>
    <w:p w:rsidR="00020F4E" w:rsidRDefault="00020F4E" w:rsidP="00575C11">
      <w:pPr>
        <w:ind w:left="2340" w:hanging="2340"/>
        <w:jc w:val="both"/>
        <w:rPr>
          <w:szCs w:val="28"/>
        </w:rPr>
      </w:pPr>
    </w:p>
    <w:p w:rsidR="006D70BD" w:rsidRDefault="006D70BD" w:rsidP="00575C11">
      <w:pPr>
        <w:ind w:left="2340" w:hanging="2340"/>
        <w:jc w:val="both"/>
        <w:rPr>
          <w:szCs w:val="28"/>
        </w:rPr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 xml:space="preserve">Глава муниципального образования </w:t>
      </w:r>
    </w:p>
    <w:p w:rsidR="00301E09" w:rsidRDefault="00575C11" w:rsidP="004C0EAE">
      <w:pPr>
        <w:ind w:left="2340" w:hanging="2340"/>
        <w:jc w:val="both"/>
      </w:pPr>
      <w:r w:rsidRPr="00561D6C">
        <w:rPr>
          <w:szCs w:val="28"/>
        </w:rPr>
        <w:t xml:space="preserve">«Город Майкоп»              </w:t>
      </w:r>
      <w:r>
        <w:rPr>
          <w:szCs w:val="28"/>
        </w:rPr>
        <w:t xml:space="preserve">                                                   </w:t>
      </w:r>
      <w:r w:rsidRPr="00561D6C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561D6C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561D6C">
        <w:rPr>
          <w:szCs w:val="28"/>
        </w:rPr>
        <w:t xml:space="preserve">  А.Л. Гетманов</w:t>
      </w:r>
    </w:p>
    <w:sectPr w:rsidR="00301E09" w:rsidSect="00D3256B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CB" w:rsidRDefault="002007CB" w:rsidP="00C86E02">
      <w:r>
        <w:separator/>
      </w:r>
    </w:p>
  </w:endnote>
  <w:endnote w:type="continuationSeparator" w:id="0">
    <w:p w:rsidR="002007CB" w:rsidRDefault="002007CB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CB" w:rsidRDefault="002007CB" w:rsidP="00C86E02">
      <w:r>
        <w:separator/>
      </w:r>
    </w:p>
  </w:footnote>
  <w:footnote w:type="continuationSeparator" w:id="0">
    <w:p w:rsidR="002007CB" w:rsidRDefault="002007CB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072452"/>
      <w:docPartObj>
        <w:docPartGallery w:val="Page Numbers (Top of Page)"/>
        <w:docPartUnique/>
      </w:docPartObj>
    </w:sdtPr>
    <w:sdtEndPr/>
    <w:sdtContent>
      <w:p w:rsidR="00D3256B" w:rsidRDefault="00D32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B9">
          <w:rPr>
            <w:noProof/>
          </w:rPr>
          <w:t>2</w:t>
        </w:r>
        <w:r>
          <w:fldChar w:fldCharType="end"/>
        </w:r>
      </w:p>
    </w:sdtContent>
  </w:sdt>
  <w:p w:rsidR="00D3256B" w:rsidRDefault="00D32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F7B"/>
    <w:multiLevelType w:val="hybridMultilevel"/>
    <w:tmpl w:val="79DC6CAE"/>
    <w:lvl w:ilvl="0" w:tplc="505EB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9A585D"/>
    <w:multiLevelType w:val="hybridMultilevel"/>
    <w:tmpl w:val="381E4324"/>
    <w:lvl w:ilvl="0" w:tplc="4B50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C515EC"/>
    <w:multiLevelType w:val="hybridMultilevel"/>
    <w:tmpl w:val="E3F6EB38"/>
    <w:lvl w:ilvl="0" w:tplc="8632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" w15:restartNumberingAfterBreak="0">
    <w:nsid w:val="30C36E78"/>
    <w:multiLevelType w:val="hybridMultilevel"/>
    <w:tmpl w:val="CF86FEE0"/>
    <w:lvl w:ilvl="0" w:tplc="42C4E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37A4"/>
    <w:multiLevelType w:val="hybridMultilevel"/>
    <w:tmpl w:val="9B94E184"/>
    <w:lvl w:ilvl="0" w:tplc="D84EC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6E"/>
    <w:rsid w:val="0002067E"/>
    <w:rsid w:val="00020EC8"/>
    <w:rsid w:val="00020F4E"/>
    <w:rsid w:val="000307B2"/>
    <w:rsid w:val="000335ED"/>
    <w:rsid w:val="00040566"/>
    <w:rsid w:val="0004577D"/>
    <w:rsid w:val="00056067"/>
    <w:rsid w:val="00056894"/>
    <w:rsid w:val="00060B08"/>
    <w:rsid w:val="0006765E"/>
    <w:rsid w:val="00086637"/>
    <w:rsid w:val="0009198C"/>
    <w:rsid w:val="00096E17"/>
    <w:rsid w:val="00097225"/>
    <w:rsid w:val="000A041D"/>
    <w:rsid w:val="000A244A"/>
    <w:rsid w:val="000A36EC"/>
    <w:rsid w:val="000A4D21"/>
    <w:rsid w:val="000A63A5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3134C"/>
    <w:rsid w:val="001457F9"/>
    <w:rsid w:val="00146896"/>
    <w:rsid w:val="00151AB9"/>
    <w:rsid w:val="00152FEB"/>
    <w:rsid w:val="00160B26"/>
    <w:rsid w:val="00162857"/>
    <w:rsid w:val="00162D82"/>
    <w:rsid w:val="00180643"/>
    <w:rsid w:val="00185176"/>
    <w:rsid w:val="001871C6"/>
    <w:rsid w:val="00191FCE"/>
    <w:rsid w:val="00195A70"/>
    <w:rsid w:val="001A0961"/>
    <w:rsid w:val="001A3E8A"/>
    <w:rsid w:val="001A4043"/>
    <w:rsid w:val="001A45CB"/>
    <w:rsid w:val="001A6521"/>
    <w:rsid w:val="001B5E9F"/>
    <w:rsid w:val="001B75DF"/>
    <w:rsid w:val="001C02E9"/>
    <w:rsid w:val="001C06CB"/>
    <w:rsid w:val="001C36FB"/>
    <w:rsid w:val="001C4B06"/>
    <w:rsid w:val="001F0AB5"/>
    <w:rsid w:val="001F498A"/>
    <w:rsid w:val="001F553E"/>
    <w:rsid w:val="00200161"/>
    <w:rsid w:val="002007CB"/>
    <w:rsid w:val="00210233"/>
    <w:rsid w:val="002106E8"/>
    <w:rsid w:val="00217536"/>
    <w:rsid w:val="00223913"/>
    <w:rsid w:val="00227161"/>
    <w:rsid w:val="00233DC4"/>
    <w:rsid w:val="002341A9"/>
    <w:rsid w:val="002362CE"/>
    <w:rsid w:val="00237F3B"/>
    <w:rsid w:val="002407F6"/>
    <w:rsid w:val="00250524"/>
    <w:rsid w:val="00261D5B"/>
    <w:rsid w:val="00263E1C"/>
    <w:rsid w:val="002745AA"/>
    <w:rsid w:val="00281253"/>
    <w:rsid w:val="0028372C"/>
    <w:rsid w:val="0028455F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01A7"/>
    <w:rsid w:val="002D6250"/>
    <w:rsid w:val="002D66DD"/>
    <w:rsid w:val="002D6C23"/>
    <w:rsid w:val="002E0F44"/>
    <w:rsid w:val="002F0FEB"/>
    <w:rsid w:val="002F4337"/>
    <w:rsid w:val="002F65A7"/>
    <w:rsid w:val="00301E09"/>
    <w:rsid w:val="0031019A"/>
    <w:rsid w:val="0032389D"/>
    <w:rsid w:val="00327999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DC5"/>
    <w:rsid w:val="003A231B"/>
    <w:rsid w:val="003A3038"/>
    <w:rsid w:val="003A7FE8"/>
    <w:rsid w:val="003B6966"/>
    <w:rsid w:val="003B7EF8"/>
    <w:rsid w:val="003D00AB"/>
    <w:rsid w:val="003E2E8F"/>
    <w:rsid w:val="003E312E"/>
    <w:rsid w:val="003E4894"/>
    <w:rsid w:val="003E718F"/>
    <w:rsid w:val="003F46BA"/>
    <w:rsid w:val="003F7A5C"/>
    <w:rsid w:val="00406799"/>
    <w:rsid w:val="0041012D"/>
    <w:rsid w:val="00417E64"/>
    <w:rsid w:val="00420E17"/>
    <w:rsid w:val="00421D1F"/>
    <w:rsid w:val="0042255D"/>
    <w:rsid w:val="00426088"/>
    <w:rsid w:val="00442048"/>
    <w:rsid w:val="00445457"/>
    <w:rsid w:val="0044591F"/>
    <w:rsid w:val="004466C9"/>
    <w:rsid w:val="0045248D"/>
    <w:rsid w:val="00452D72"/>
    <w:rsid w:val="00453222"/>
    <w:rsid w:val="004665E8"/>
    <w:rsid w:val="0047332D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8E3"/>
    <w:rsid w:val="004B4BEC"/>
    <w:rsid w:val="004C0410"/>
    <w:rsid w:val="004C0EAE"/>
    <w:rsid w:val="004C12D4"/>
    <w:rsid w:val="004C72F1"/>
    <w:rsid w:val="004D24AF"/>
    <w:rsid w:val="004E50CF"/>
    <w:rsid w:val="004E5DAA"/>
    <w:rsid w:val="004E74BA"/>
    <w:rsid w:val="005002FC"/>
    <w:rsid w:val="00500E1C"/>
    <w:rsid w:val="00501CB2"/>
    <w:rsid w:val="0050618E"/>
    <w:rsid w:val="00512644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F92"/>
    <w:rsid w:val="005B28E4"/>
    <w:rsid w:val="005B46A5"/>
    <w:rsid w:val="005C1BF4"/>
    <w:rsid w:val="005C6C2F"/>
    <w:rsid w:val="005D4963"/>
    <w:rsid w:val="005D683C"/>
    <w:rsid w:val="005E5EB3"/>
    <w:rsid w:val="00602B8D"/>
    <w:rsid w:val="00603224"/>
    <w:rsid w:val="006038D0"/>
    <w:rsid w:val="00615C3D"/>
    <w:rsid w:val="00625177"/>
    <w:rsid w:val="00634E62"/>
    <w:rsid w:val="00641CD7"/>
    <w:rsid w:val="00642662"/>
    <w:rsid w:val="00642851"/>
    <w:rsid w:val="00642D0B"/>
    <w:rsid w:val="006500E6"/>
    <w:rsid w:val="00653038"/>
    <w:rsid w:val="00655A8F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42DF"/>
    <w:rsid w:val="006A7ABB"/>
    <w:rsid w:val="006C1581"/>
    <w:rsid w:val="006C1CD7"/>
    <w:rsid w:val="006D067B"/>
    <w:rsid w:val="006D2EC3"/>
    <w:rsid w:val="006D332E"/>
    <w:rsid w:val="006D3C15"/>
    <w:rsid w:val="006D6A13"/>
    <w:rsid w:val="006D70BD"/>
    <w:rsid w:val="006F588F"/>
    <w:rsid w:val="00703EFE"/>
    <w:rsid w:val="00704111"/>
    <w:rsid w:val="00711857"/>
    <w:rsid w:val="00713F48"/>
    <w:rsid w:val="0071443B"/>
    <w:rsid w:val="00721E2D"/>
    <w:rsid w:val="00721ECC"/>
    <w:rsid w:val="0072350C"/>
    <w:rsid w:val="00723516"/>
    <w:rsid w:val="00727708"/>
    <w:rsid w:val="007331BC"/>
    <w:rsid w:val="00735F37"/>
    <w:rsid w:val="00736BE8"/>
    <w:rsid w:val="007418A4"/>
    <w:rsid w:val="007459BE"/>
    <w:rsid w:val="00746ABC"/>
    <w:rsid w:val="00753B1E"/>
    <w:rsid w:val="00764961"/>
    <w:rsid w:val="0076667C"/>
    <w:rsid w:val="00776793"/>
    <w:rsid w:val="0077701B"/>
    <w:rsid w:val="007777F1"/>
    <w:rsid w:val="00783308"/>
    <w:rsid w:val="00786655"/>
    <w:rsid w:val="00792C11"/>
    <w:rsid w:val="00792C33"/>
    <w:rsid w:val="007941D3"/>
    <w:rsid w:val="007A247B"/>
    <w:rsid w:val="007B7441"/>
    <w:rsid w:val="007C70D8"/>
    <w:rsid w:val="007D797E"/>
    <w:rsid w:val="007E0123"/>
    <w:rsid w:val="007E1FF1"/>
    <w:rsid w:val="007E450D"/>
    <w:rsid w:val="007E64D0"/>
    <w:rsid w:val="007F5069"/>
    <w:rsid w:val="007F5947"/>
    <w:rsid w:val="00803C0A"/>
    <w:rsid w:val="00804622"/>
    <w:rsid w:val="008310C8"/>
    <w:rsid w:val="00831931"/>
    <w:rsid w:val="00835325"/>
    <w:rsid w:val="00843709"/>
    <w:rsid w:val="00846619"/>
    <w:rsid w:val="00860791"/>
    <w:rsid w:val="00870156"/>
    <w:rsid w:val="00870F10"/>
    <w:rsid w:val="00875DF3"/>
    <w:rsid w:val="008808FF"/>
    <w:rsid w:val="008824B6"/>
    <w:rsid w:val="00883230"/>
    <w:rsid w:val="00885318"/>
    <w:rsid w:val="008857FE"/>
    <w:rsid w:val="00886637"/>
    <w:rsid w:val="008B349B"/>
    <w:rsid w:val="008B78A5"/>
    <w:rsid w:val="008C488D"/>
    <w:rsid w:val="008C7477"/>
    <w:rsid w:val="008D3D64"/>
    <w:rsid w:val="008D6365"/>
    <w:rsid w:val="008D763E"/>
    <w:rsid w:val="008E2414"/>
    <w:rsid w:val="008E2DB7"/>
    <w:rsid w:val="008E7019"/>
    <w:rsid w:val="008E7F11"/>
    <w:rsid w:val="008F352E"/>
    <w:rsid w:val="008F398A"/>
    <w:rsid w:val="009004CD"/>
    <w:rsid w:val="00901A01"/>
    <w:rsid w:val="00915890"/>
    <w:rsid w:val="0092114F"/>
    <w:rsid w:val="009249A4"/>
    <w:rsid w:val="0092645F"/>
    <w:rsid w:val="00945CAF"/>
    <w:rsid w:val="009518D5"/>
    <w:rsid w:val="0095241B"/>
    <w:rsid w:val="00967A41"/>
    <w:rsid w:val="00985250"/>
    <w:rsid w:val="00986AD8"/>
    <w:rsid w:val="00987A8A"/>
    <w:rsid w:val="00992F6D"/>
    <w:rsid w:val="009A03A2"/>
    <w:rsid w:val="009A7802"/>
    <w:rsid w:val="009B47A5"/>
    <w:rsid w:val="009C0A0B"/>
    <w:rsid w:val="009C165A"/>
    <w:rsid w:val="009D080D"/>
    <w:rsid w:val="009E4FA7"/>
    <w:rsid w:val="009E7956"/>
    <w:rsid w:val="009F1E1C"/>
    <w:rsid w:val="009F3A33"/>
    <w:rsid w:val="009F5973"/>
    <w:rsid w:val="00A01BF2"/>
    <w:rsid w:val="00A10BB3"/>
    <w:rsid w:val="00A11930"/>
    <w:rsid w:val="00A151B9"/>
    <w:rsid w:val="00A21BBE"/>
    <w:rsid w:val="00A21D80"/>
    <w:rsid w:val="00A24448"/>
    <w:rsid w:val="00A26D98"/>
    <w:rsid w:val="00A31BCF"/>
    <w:rsid w:val="00A34B1F"/>
    <w:rsid w:val="00A34CAE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930A0"/>
    <w:rsid w:val="00AA1190"/>
    <w:rsid w:val="00AA3E25"/>
    <w:rsid w:val="00AA5181"/>
    <w:rsid w:val="00AA66E5"/>
    <w:rsid w:val="00AB436C"/>
    <w:rsid w:val="00AC365C"/>
    <w:rsid w:val="00AC6CF8"/>
    <w:rsid w:val="00AE4ADB"/>
    <w:rsid w:val="00AE50FA"/>
    <w:rsid w:val="00AF04BF"/>
    <w:rsid w:val="00B055CF"/>
    <w:rsid w:val="00B14DCC"/>
    <w:rsid w:val="00B1620E"/>
    <w:rsid w:val="00B27B63"/>
    <w:rsid w:val="00B32141"/>
    <w:rsid w:val="00B41BB7"/>
    <w:rsid w:val="00B53F3B"/>
    <w:rsid w:val="00B65818"/>
    <w:rsid w:val="00B84D33"/>
    <w:rsid w:val="00BA4202"/>
    <w:rsid w:val="00BB2022"/>
    <w:rsid w:val="00BD06C5"/>
    <w:rsid w:val="00BD1A04"/>
    <w:rsid w:val="00BD4034"/>
    <w:rsid w:val="00BD6025"/>
    <w:rsid w:val="00BD60BE"/>
    <w:rsid w:val="00BD7250"/>
    <w:rsid w:val="00BD7B16"/>
    <w:rsid w:val="00BE72D1"/>
    <w:rsid w:val="00BF39B6"/>
    <w:rsid w:val="00BF7BEB"/>
    <w:rsid w:val="00C03826"/>
    <w:rsid w:val="00C061B4"/>
    <w:rsid w:val="00C14CB0"/>
    <w:rsid w:val="00C16A60"/>
    <w:rsid w:val="00C17683"/>
    <w:rsid w:val="00C17FEF"/>
    <w:rsid w:val="00C22B7B"/>
    <w:rsid w:val="00C267CC"/>
    <w:rsid w:val="00C3055C"/>
    <w:rsid w:val="00C4081D"/>
    <w:rsid w:val="00C454B4"/>
    <w:rsid w:val="00C4662D"/>
    <w:rsid w:val="00C4778A"/>
    <w:rsid w:val="00C61AD8"/>
    <w:rsid w:val="00C6752A"/>
    <w:rsid w:val="00C733C1"/>
    <w:rsid w:val="00C76A00"/>
    <w:rsid w:val="00C778B9"/>
    <w:rsid w:val="00C86E02"/>
    <w:rsid w:val="00CA1A11"/>
    <w:rsid w:val="00CA5386"/>
    <w:rsid w:val="00CA659E"/>
    <w:rsid w:val="00CA7549"/>
    <w:rsid w:val="00CB27AA"/>
    <w:rsid w:val="00CC61BE"/>
    <w:rsid w:val="00CD4D9B"/>
    <w:rsid w:val="00CF0AA0"/>
    <w:rsid w:val="00CF1E22"/>
    <w:rsid w:val="00CF25D0"/>
    <w:rsid w:val="00CF65E0"/>
    <w:rsid w:val="00CF7D11"/>
    <w:rsid w:val="00D02797"/>
    <w:rsid w:val="00D222BF"/>
    <w:rsid w:val="00D271E0"/>
    <w:rsid w:val="00D279E7"/>
    <w:rsid w:val="00D31270"/>
    <w:rsid w:val="00D3256B"/>
    <w:rsid w:val="00D3287A"/>
    <w:rsid w:val="00D37565"/>
    <w:rsid w:val="00D41DD4"/>
    <w:rsid w:val="00D43D86"/>
    <w:rsid w:val="00D45AD2"/>
    <w:rsid w:val="00D6621A"/>
    <w:rsid w:val="00D66552"/>
    <w:rsid w:val="00D8789D"/>
    <w:rsid w:val="00DB0D75"/>
    <w:rsid w:val="00DB268E"/>
    <w:rsid w:val="00DC064C"/>
    <w:rsid w:val="00DC2952"/>
    <w:rsid w:val="00DC67C3"/>
    <w:rsid w:val="00DD0E55"/>
    <w:rsid w:val="00DD1919"/>
    <w:rsid w:val="00DD4BBD"/>
    <w:rsid w:val="00DE41DF"/>
    <w:rsid w:val="00DF687E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35AFB"/>
    <w:rsid w:val="00E42F16"/>
    <w:rsid w:val="00E44759"/>
    <w:rsid w:val="00E51841"/>
    <w:rsid w:val="00E7070F"/>
    <w:rsid w:val="00E75952"/>
    <w:rsid w:val="00E87958"/>
    <w:rsid w:val="00E9536B"/>
    <w:rsid w:val="00EA0993"/>
    <w:rsid w:val="00EA4DEE"/>
    <w:rsid w:val="00EA6230"/>
    <w:rsid w:val="00EB22D9"/>
    <w:rsid w:val="00EB23D5"/>
    <w:rsid w:val="00EB2513"/>
    <w:rsid w:val="00EB3995"/>
    <w:rsid w:val="00EB6EE2"/>
    <w:rsid w:val="00EC2627"/>
    <w:rsid w:val="00EC58DE"/>
    <w:rsid w:val="00EC74A2"/>
    <w:rsid w:val="00EE092B"/>
    <w:rsid w:val="00EE317A"/>
    <w:rsid w:val="00EE4213"/>
    <w:rsid w:val="00EF763D"/>
    <w:rsid w:val="00EF7AC0"/>
    <w:rsid w:val="00F019CD"/>
    <w:rsid w:val="00F02049"/>
    <w:rsid w:val="00F02CCA"/>
    <w:rsid w:val="00F109CF"/>
    <w:rsid w:val="00F12AF0"/>
    <w:rsid w:val="00F1718C"/>
    <w:rsid w:val="00F33D0A"/>
    <w:rsid w:val="00F348A1"/>
    <w:rsid w:val="00F54CAC"/>
    <w:rsid w:val="00F5554B"/>
    <w:rsid w:val="00F60761"/>
    <w:rsid w:val="00F642F5"/>
    <w:rsid w:val="00F65057"/>
    <w:rsid w:val="00F66FAA"/>
    <w:rsid w:val="00F72E2C"/>
    <w:rsid w:val="00F770D0"/>
    <w:rsid w:val="00F813C5"/>
    <w:rsid w:val="00F81939"/>
    <w:rsid w:val="00F83174"/>
    <w:rsid w:val="00FA3BAB"/>
    <w:rsid w:val="00FB1113"/>
    <w:rsid w:val="00FB2B71"/>
    <w:rsid w:val="00FC4317"/>
    <w:rsid w:val="00FC6B03"/>
    <w:rsid w:val="00FC7C11"/>
    <w:rsid w:val="00FD55B9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styleId="ad">
    <w:name w:val="Emphasis"/>
    <w:basedOn w:val="a0"/>
    <w:uiPriority w:val="20"/>
    <w:qFormat/>
    <w:rsid w:val="00A34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8C60-2A49-4E63-B6AE-F108805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Садковая Алина Алексеевна</cp:lastModifiedBy>
  <cp:revision>141</cp:revision>
  <cp:lastPrinted>2020-12-17T07:07:00Z</cp:lastPrinted>
  <dcterms:created xsi:type="dcterms:W3CDTF">2020-10-15T09:50:00Z</dcterms:created>
  <dcterms:modified xsi:type="dcterms:W3CDTF">2020-12-17T07:07:00Z</dcterms:modified>
</cp:coreProperties>
</file>